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31E0" w14:textId="77777777" w:rsidR="004C2A91" w:rsidRDefault="004C2A91" w:rsidP="004C2A91">
      <w:pPr>
        <w:pStyle w:val="a3"/>
        <w:jc w:val="left"/>
      </w:pPr>
    </w:p>
    <w:p w14:paraId="69074396" w14:textId="77777777" w:rsidR="004C2A91" w:rsidRDefault="004C2A91" w:rsidP="004C2A91">
      <w:pPr>
        <w:pStyle w:val="a3"/>
        <w:jc w:val="lef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37ABB" w14:paraId="7F9644FA" w14:textId="77777777" w:rsidTr="00D37ABB">
        <w:tc>
          <w:tcPr>
            <w:tcW w:w="4672" w:type="dxa"/>
          </w:tcPr>
          <w:p w14:paraId="0CE744F3" w14:textId="77777777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14:paraId="1F4CDF05" w14:textId="77777777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631473E5" w14:textId="20D28166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Беловский сельсовет</w:t>
            </w:r>
          </w:p>
          <w:p w14:paraId="22AEF10F" w14:textId="46BAF28E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Сакмарского района</w:t>
            </w:r>
          </w:p>
          <w:p w14:paraId="2C629043" w14:textId="0CF81CE3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14:paraId="5C451C93" w14:textId="77777777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</w:p>
          <w:p w14:paraId="6266231E" w14:textId="2578E823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14:paraId="035E2F70" w14:textId="3A4C404A" w:rsidR="00D37ABB" w:rsidRDefault="00D37ABB" w:rsidP="00D37AB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B67B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 июня 2026 г. № 97 -п</w:t>
            </w:r>
          </w:p>
          <w:p w14:paraId="4F4E80A0" w14:textId="2A6E5EFB" w:rsidR="00D37ABB" w:rsidRDefault="00D37ABB" w:rsidP="00D37ABB">
            <w:pPr>
              <w:tabs>
                <w:tab w:val="left" w:pos="1035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Беловка</w:t>
            </w:r>
            <w:proofErr w:type="spellEnd"/>
          </w:p>
          <w:p w14:paraId="11A96906" w14:textId="77777777" w:rsidR="00D37ABB" w:rsidRDefault="00D37ABB" w:rsidP="00D37ABB">
            <w:pPr>
              <w:contextualSpacing/>
              <w:jc w:val="center"/>
            </w:pPr>
          </w:p>
          <w:p w14:paraId="135C9957" w14:textId="4E566140" w:rsidR="00D37ABB" w:rsidRDefault="00D37ABB" w:rsidP="00D37ABB">
            <w:pPr>
              <w:contextualSpacing/>
            </w:pPr>
            <w:r>
              <w:rPr>
                <w:sz w:val="28"/>
                <w:szCs w:val="28"/>
              </w:rPr>
              <w:t xml:space="preserve">Об образовании земельного участка общей площадью 4000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33B72">
              <w:rPr>
                <w:sz w:val="28"/>
                <w:szCs w:val="28"/>
              </w:rPr>
              <w:t xml:space="preserve"> с отклонением от предельных размеров</w:t>
            </w:r>
          </w:p>
        </w:tc>
        <w:tc>
          <w:tcPr>
            <w:tcW w:w="4673" w:type="dxa"/>
          </w:tcPr>
          <w:p w14:paraId="6273627D" w14:textId="77777777" w:rsidR="00D37ABB" w:rsidRDefault="00D37ABB" w:rsidP="004C2A91">
            <w:pPr>
              <w:pStyle w:val="a3"/>
              <w:jc w:val="left"/>
            </w:pPr>
          </w:p>
        </w:tc>
      </w:tr>
    </w:tbl>
    <w:p w14:paraId="308704B9" w14:textId="77777777" w:rsidR="004C2A91" w:rsidRDefault="004C2A91" w:rsidP="004C2A91">
      <w:pPr>
        <w:pStyle w:val="a3"/>
        <w:jc w:val="left"/>
      </w:pPr>
    </w:p>
    <w:p w14:paraId="79A484AB" w14:textId="77777777" w:rsidR="00D37ABB" w:rsidRDefault="00D37ABB" w:rsidP="004C2A91">
      <w:pPr>
        <w:rPr>
          <w:sz w:val="28"/>
          <w:szCs w:val="28"/>
        </w:rPr>
      </w:pPr>
    </w:p>
    <w:p w14:paraId="54908A48" w14:textId="7DFEFB4A" w:rsidR="004C2A91" w:rsidRDefault="00270CBA" w:rsidP="0027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4C2A91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="004C2A91">
        <w:rPr>
          <w:sz w:val="28"/>
          <w:szCs w:val="28"/>
        </w:rPr>
        <w:t>39,</w:t>
      </w:r>
      <w:r>
        <w:rPr>
          <w:sz w:val="28"/>
          <w:szCs w:val="28"/>
        </w:rPr>
        <w:t xml:space="preserve"> ст. </w:t>
      </w:r>
      <w:r w:rsidR="004C2A91">
        <w:rPr>
          <w:sz w:val="28"/>
          <w:szCs w:val="28"/>
        </w:rPr>
        <w:t>40 «Градостроительного кодекса Российской Федерации» от 29.12.2004 г №190-ФЗ, руководствуясь «Положением о порядке организации и проведения публичных слушаний по проекту правил землепользования и застройки и генерального плана муниципального образования», Уставом муниципального образования Беловский сельсовет Сакмарского района Оренбургской области</w:t>
      </w:r>
    </w:p>
    <w:p w14:paraId="4815D4D5" w14:textId="77777777" w:rsidR="004C2A91" w:rsidRDefault="004C2A91" w:rsidP="00270CBA">
      <w:pPr>
        <w:ind w:firstLine="709"/>
        <w:jc w:val="both"/>
        <w:rPr>
          <w:sz w:val="28"/>
          <w:szCs w:val="28"/>
        </w:rPr>
      </w:pPr>
    </w:p>
    <w:p w14:paraId="0892BFB5" w14:textId="77777777" w:rsidR="004C2A91" w:rsidRDefault="004C2A91" w:rsidP="00270CB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00D12B72" w14:textId="319B08D0" w:rsidR="004C2A91" w:rsidRDefault="004C2A91" w:rsidP="0027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разрешение </w:t>
      </w:r>
      <w:r w:rsidR="00270CBA">
        <w:rPr>
          <w:sz w:val="28"/>
          <w:szCs w:val="28"/>
        </w:rPr>
        <w:t>на</w:t>
      </w:r>
      <w:r w:rsidR="00D37ABB">
        <w:rPr>
          <w:sz w:val="28"/>
          <w:szCs w:val="28"/>
        </w:rPr>
        <w:t xml:space="preserve"> образовани</w:t>
      </w:r>
      <w:r w:rsidR="00270CBA">
        <w:rPr>
          <w:sz w:val="28"/>
          <w:szCs w:val="28"/>
        </w:rPr>
        <w:t>е</w:t>
      </w:r>
      <w:r w:rsidR="00D37ABB">
        <w:rPr>
          <w:sz w:val="28"/>
          <w:szCs w:val="28"/>
        </w:rPr>
        <w:t xml:space="preserve"> земельного участка </w:t>
      </w:r>
      <w:r w:rsidR="00270CBA" w:rsidRPr="00270CBA">
        <w:rPr>
          <w:sz w:val="28"/>
          <w:szCs w:val="28"/>
        </w:rPr>
        <w:t xml:space="preserve">общей площадью 4000 </w:t>
      </w:r>
      <w:proofErr w:type="spellStart"/>
      <w:r w:rsidR="00270CBA" w:rsidRPr="00270CBA">
        <w:rPr>
          <w:sz w:val="28"/>
          <w:szCs w:val="28"/>
        </w:rPr>
        <w:t>кв.м</w:t>
      </w:r>
      <w:proofErr w:type="spellEnd"/>
      <w:r w:rsidR="00270CBA" w:rsidRPr="00270CBA">
        <w:rPr>
          <w:sz w:val="28"/>
          <w:szCs w:val="28"/>
        </w:rPr>
        <w:t xml:space="preserve">., категория земель: земли населенных пунктов, вид разрешенного использования – ведение личного подсобного хозяйства (приусадебный земельный участок) (код 2.2), местоположение участка: Российская Федерация, Оренбургская область, Сакмарский район, с. </w:t>
      </w:r>
      <w:proofErr w:type="spellStart"/>
      <w:r w:rsidR="00270CBA" w:rsidRPr="00270CBA">
        <w:rPr>
          <w:sz w:val="28"/>
          <w:szCs w:val="28"/>
        </w:rPr>
        <w:t>Беловка</w:t>
      </w:r>
      <w:proofErr w:type="spellEnd"/>
      <w:r w:rsidR="00270CBA" w:rsidRPr="00270CBA">
        <w:rPr>
          <w:sz w:val="28"/>
          <w:szCs w:val="28"/>
        </w:rPr>
        <w:t>, ул. Победы, участок расположен в юго-восточной части кадастрового квартала 56:25:0206001</w:t>
      </w:r>
      <w:r w:rsidR="0065631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737C59BA" w14:textId="1ABA8EE5" w:rsidR="004C2A91" w:rsidRDefault="004C2A91" w:rsidP="0027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B4F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Постановления оставляю за собой. </w:t>
      </w:r>
    </w:p>
    <w:p w14:paraId="048B1FF3" w14:textId="77777777" w:rsidR="004C2A91" w:rsidRDefault="004C2A91" w:rsidP="0027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 момента обнародования и подлежит размещению на официальном сайте муниципального образования Беловский сельсовет.</w:t>
      </w:r>
    </w:p>
    <w:p w14:paraId="6855512A" w14:textId="77777777" w:rsidR="004C2A91" w:rsidRDefault="004C2A91" w:rsidP="004C2A91">
      <w:pPr>
        <w:rPr>
          <w:sz w:val="28"/>
          <w:szCs w:val="28"/>
        </w:rPr>
      </w:pPr>
    </w:p>
    <w:p w14:paraId="2C17B8B0" w14:textId="07E9E990" w:rsidR="004C2A91" w:rsidRDefault="004C2A91" w:rsidP="004C2A91">
      <w:pPr>
        <w:rPr>
          <w:sz w:val="28"/>
          <w:szCs w:val="28"/>
        </w:rPr>
      </w:pPr>
    </w:p>
    <w:p w14:paraId="33B1EDB0" w14:textId="77777777" w:rsidR="00D37ABB" w:rsidRDefault="00D37ABB" w:rsidP="004C2A91">
      <w:pPr>
        <w:rPr>
          <w:sz w:val="28"/>
          <w:szCs w:val="28"/>
        </w:rPr>
      </w:pPr>
    </w:p>
    <w:p w14:paraId="2514F827" w14:textId="77777777" w:rsidR="004C2A91" w:rsidRDefault="004C2A91" w:rsidP="004C2A91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Т.А. Хасанов</w:t>
      </w:r>
    </w:p>
    <w:p w14:paraId="3080BD32" w14:textId="77777777" w:rsidR="004C2A91" w:rsidRDefault="004C2A91" w:rsidP="004C2A91">
      <w:pPr>
        <w:pStyle w:val="a3"/>
      </w:pPr>
    </w:p>
    <w:p w14:paraId="55E6F683" w14:textId="77777777" w:rsidR="004C2A91" w:rsidRDefault="004C2A91" w:rsidP="004C2A91">
      <w:pPr>
        <w:pStyle w:val="a3"/>
        <w:jc w:val="left"/>
      </w:pPr>
    </w:p>
    <w:p w14:paraId="188BE725" w14:textId="77777777" w:rsidR="004C2A91" w:rsidRDefault="004C2A91" w:rsidP="004C2A91">
      <w:pPr>
        <w:pStyle w:val="a3"/>
        <w:jc w:val="left"/>
      </w:pPr>
    </w:p>
    <w:p w14:paraId="4356BEBD" w14:textId="77777777" w:rsidR="005E42BB" w:rsidRDefault="005E42BB"/>
    <w:sectPr w:rsidR="005E42BB" w:rsidSect="0031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03"/>
    <w:rsid w:val="000B67BA"/>
    <w:rsid w:val="00166383"/>
    <w:rsid w:val="00270CBA"/>
    <w:rsid w:val="0028340D"/>
    <w:rsid w:val="00454D2D"/>
    <w:rsid w:val="004C2A91"/>
    <w:rsid w:val="005C54A3"/>
    <w:rsid w:val="005E42BB"/>
    <w:rsid w:val="00656316"/>
    <w:rsid w:val="00662C4E"/>
    <w:rsid w:val="006F19FA"/>
    <w:rsid w:val="00877BB9"/>
    <w:rsid w:val="008B4F67"/>
    <w:rsid w:val="009123F5"/>
    <w:rsid w:val="00B3216A"/>
    <w:rsid w:val="00B95678"/>
    <w:rsid w:val="00BA75D8"/>
    <w:rsid w:val="00C239E6"/>
    <w:rsid w:val="00CF0C71"/>
    <w:rsid w:val="00D37ABB"/>
    <w:rsid w:val="00D565DB"/>
    <w:rsid w:val="00D62042"/>
    <w:rsid w:val="00D86A6A"/>
    <w:rsid w:val="00DF4003"/>
    <w:rsid w:val="00F3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8FA1"/>
  <w15:docId w15:val="{4DB1AE90-C804-4E8B-9D4A-61202E73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2A91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4C2A9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D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cp:lastPrinted>2026-06-16T06:23:00Z</cp:lastPrinted>
  <dcterms:created xsi:type="dcterms:W3CDTF">2026-06-16T06:23:00Z</dcterms:created>
  <dcterms:modified xsi:type="dcterms:W3CDTF">2026-06-17T03:42:00Z</dcterms:modified>
</cp:coreProperties>
</file>