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DB7FC6" w:rsidRDefault="00DB7FC6" w:rsidP="00DB7FC6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19.09.2024 № 76-п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DB7FC6" w:rsidRDefault="00DB7FC6" w:rsidP="00DB7FC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1.Квартире </w:t>
      </w:r>
      <w:r w:rsidRPr="0061781D">
        <w:rPr>
          <w:rFonts w:ascii="Times New Roman" w:hAnsi="Times New Roman"/>
          <w:sz w:val="28"/>
          <w:szCs w:val="28"/>
          <w:lang w:val="ru-RU"/>
        </w:rPr>
        <w:t>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132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Беловка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>Пионерская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ru-RU"/>
        </w:rPr>
        <w:t xml:space="preserve"> квартира 1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Квартире </w:t>
      </w:r>
      <w:r w:rsidRPr="0061781D">
        <w:rPr>
          <w:rFonts w:ascii="Times New Roman" w:hAnsi="Times New Roman"/>
          <w:sz w:val="28"/>
          <w:szCs w:val="28"/>
          <w:lang w:val="ru-RU"/>
        </w:rPr>
        <w:t>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137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Беловка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>Мельничная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2</w:t>
      </w:r>
      <w:r>
        <w:rPr>
          <w:rFonts w:ascii="Times New Roman" w:hAnsi="Times New Roman"/>
          <w:sz w:val="28"/>
          <w:szCs w:val="28"/>
          <w:lang w:val="ru-RU"/>
        </w:rPr>
        <w:t>2А квартира 1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Квартире </w:t>
      </w:r>
      <w:r w:rsidRPr="0061781D">
        <w:rPr>
          <w:rFonts w:ascii="Times New Roman" w:hAnsi="Times New Roman"/>
          <w:sz w:val="28"/>
          <w:szCs w:val="28"/>
          <w:lang w:val="ru-RU"/>
        </w:rPr>
        <w:t>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186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Беловка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>Мельничная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2</w:t>
      </w:r>
      <w:r>
        <w:rPr>
          <w:rFonts w:ascii="Times New Roman" w:hAnsi="Times New Roman"/>
          <w:sz w:val="28"/>
          <w:szCs w:val="28"/>
          <w:lang w:val="ru-RU"/>
        </w:rPr>
        <w:t>2А квартира 2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Квартире </w:t>
      </w:r>
      <w:r w:rsidRPr="0061781D">
        <w:rPr>
          <w:rFonts w:ascii="Times New Roman" w:hAnsi="Times New Roman"/>
          <w:sz w:val="28"/>
          <w:szCs w:val="28"/>
          <w:lang w:val="ru-RU"/>
        </w:rPr>
        <w:t>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227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Беловка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>Мельничная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35 квартира 2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C162D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Жилому дому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412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Гребени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>Советская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9А 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C162D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Жилому дому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 кадастровым номером 56:25:020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817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Гребени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Гребенская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21а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 Жилому дому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 кадастровым номером 56:25:02</w:t>
      </w:r>
      <w:r>
        <w:rPr>
          <w:rFonts w:ascii="Times New Roman" w:hAnsi="Times New Roman"/>
          <w:sz w:val="28"/>
          <w:szCs w:val="28"/>
          <w:lang w:val="ru-RU"/>
        </w:rPr>
        <w:t>13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1385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</w:t>
      </w:r>
      <w:r>
        <w:rPr>
          <w:rFonts w:ascii="Times New Roman" w:hAnsi="Times New Roman"/>
          <w:sz w:val="28"/>
          <w:szCs w:val="28"/>
          <w:lang w:val="ru-RU"/>
        </w:rPr>
        <w:t xml:space="preserve"> Беловка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 xml:space="preserve">садовое товарищество «Родник», Лесная 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32</w:t>
      </w:r>
    </w:p>
    <w:p w:rsidR="00DB7FC6" w:rsidRDefault="00DB7FC6" w:rsidP="00DB7FC6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 Жилому дому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 кадастровым номером 56:25:02</w:t>
      </w:r>
      <w:r>
        <w:rPr>
          <w:rFonts w:ascii="Times New Roman" w:hAnsi="Times New Roman"/>
          <w:sz w:val="28"/>
          <w:szCs w:val="28"/>
          <w:lang w:val="ru-RU"/>
        </w:rPr>
        <w:t>13</w:t>
      </w:r>
      <w:r w:rsidRPr="0061781D">
        <w:rPr>
          <w:rFonts w:ascii="Times New Roman" w:hAnsi="Times New Roman"/>
          <w:sz w:val="28"/>
          <w:szCs w:val="28"/>
          <w:lang w:val="ru-RU"/>
        </w:rPr>
        <w:t>00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61781D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1386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61781D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61781D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61781D">
        <w:rPr>
          <w:b/>
          <w:sz w:val="28"/>
          <w:szCs w:val="28"/>
          <w:lang w:val="ru-RU"/>
        </w:rPr>
        <w:t>,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</w:t>
      </w:r>
      <w:r>
        <w:rPr>
          <w:rFonts w:ascii="Times New Roman" w:hAnsi="Times New Roman"/>
          <w:sz w:val="28"/>
          <w:szCs w:val="28"/>
          <w:lang w:val="ru-RU"/>
        </w:rPr>
        <w:t xml:space="preserve"> Беловка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село, </w:t>
      </w:r>
      <w:r>
        <w:rPr>
          <w:rFonts w:ascii="Times New Roman" w:hAnsi="Times New Roman"/>
          <w:sz w:val="28"/>
          <w:szCs w:val="28"/>
          <w:lang w:val="ru-RU"/>
        </w:rPr>
        <w:t xml:space="preserve">садовое товарищество «Родник», Луговая 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улица, </w:t>
      </w:r>
      <w:r>
        <w:rPr>
          <w:rFonts w:ascii="Times New Roman" w:hAnsi="Times New Roman"/>
          <w:sz w:val="28"/>
          <w:szCs w:val="28"/>
          <w:lang w:val="ru-RU"/>
        </w:rPr>
        <w:t>дом</w:t>
      </w:r>
      <w:r w:rsidRPr="006178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67</w:t>
      </w:r>
    </w:p>
    <w:p w:rsidR="00DB7FC6" w:rsidRDefault="00DB7FC6" w:rsidP="00DB7FC6">
      <w:pPr>
        <w:pStyle w:val="a3"/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9.Постановление вступает в силу со дня его подписания.</w:t>
      </w:r>
    </w:p>
    <w:p w:rsidR="00DB7FC6" w:rsidRDefault="00DB7FC6" w:rsidP="00DB7FC6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DB7FC6" w:rsidRDefault="00DB7FC6" w:rsidP="00DB7FC6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DB7FC6" w:rsidRDefault="00F10489">
      <w:pPr>
        <w:rPr>
          <w:lang w:val="ru-RU"/>
        </w:rPr>
      </w:pPr>
    </w:p>
    <w:sectPr w:rsidR="00F10489" w:rsidRPr="00DB7FC6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7FC6"/>
    <w:rsid w:val="000C66BC"/>
    <w:rsid w:val="003E3FF7"/>
    <w:rsid w:val="00727245"/>
    <w:rsid w:val="00DB7FC6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C6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F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2024-10-07T04:15:00Z</dcterms:created>
  <dcterms:modified xsi:type="dcterms:W3CDTF">2024-10-07T04:15:00Z</dcterms:modified>
</cp:coreProperties>
</file>