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786"/>
      </w:tblGrid>
      <w:tr w:rsidR="00E50123" w:rsidTr="00D2640C">
        <w:tc>
          <w:tcPr>
            <w:tcW w:w="3794" w:type="dxa"/>
          </w:tcPr>
          <w:p w:rsidR="00E50123" w:rsidRDefault="00E50123" w:rsidP="00D2640C">
            <w:pPr>
              <w:pStyle w:val="1"/>
              <w:jc w:val="center"/>
              <w:outlineLvl w:val="0"/>
            </w:pPr>
            <w:r>
              <w:t>Российская  Федерация</w:t>
            </w:r>
          </w:p>
          <w:p w:rsidR="00E50123" w:rsidRDefault="00E50123" w:rsidP="00D264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:rsidR="00E50123" w:rsidRDefault="00E50123" w:rsidP="00D2640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Муниципального </w:t>
            </w:r>
            <w:proofErr w:type="spellStart"/>
            <w:r>
              <w:rPr>
                <w:sz w:val="28"/>
              </w:rPr>
              <w:t>бразования</w:t>
            </w:r>
            <w:proofErr w:type="spellEnd"/>
          </w:p>
          <w:p w:rsidR="00E50123" w:rsidRDefault="00E50123" w:rsidP="00D264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Беловский сельсовет</w:t>
            </w:r>
          </w:p>
          <w:p w:rsidR="00E50123" w:rsidRDefault="00E50123" w:rsidP="00D264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Сакмарского района</w:t>
            </w:r>
          </w:p>
          <w:p w:rsidR="00E50123" w:rsidRDefault="00E50123" w:rsidP="00D264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Оренбургской области</w:t>
            </w:r>
          </w:p>
          <w:p w:rsidR="00E50123" w:rsidRDefault="00E50123" w:rsidP="00D2640C">
            <w:pPr>
              <w:pStyle w:val="1"/>
              <w:jc w:val="center"/>
              <w:outlineLvl w:val="0"/>
            </w:pPr>
          </w:p>
          <w:p w:rsidR="00E50123" w:rsidRDefault="00E50123" w:rsidP="00D264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ПОСТАНОВЛЕНИЕ</w:t>
            </w:r>
          </w:p>
          <w:p w:rsidR="00E50123" w:rsidRDefault="00E50123" w:rsidP="00D2640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7F3685">
              <w:rPr>
                <w:sz w:val="28"/>
              </w:rPr>
              <w:t>16</w:t>
            </w:r>
            <w:r>
              <w:rPr>
                <w:sz w:val="28"/>
              </w:rPr>
              <w:t xml:space="preserve">.04.2026 г. № </w:t>
            </w:r>
            <w:r w:rsidR="007F3685">
              <w:rPr>
                <w:sz w:val="28"/>
              </w:rPr>
              <w:t>50</w:t>
            </w:r>
            <w:r>
              <w:rPr>
                <w:sz w:val="28"/>
              </w:rPr>
              <w:t>-п</w:t>
            </w:r>
          </w:p>
          <w:p w:rsidR="00E50123" w:rsidRDefault="00E50123" w:rsidP="00D264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с. Беловка</w:t>
            </w:r>
          </w:p>
          <w:p w:rsidR="00E50123" w:rsidRPr="00520DE1" w:rsidRDefault="00E50123" w:rsidP="00D2640C"/>
        </w:tc>
        <w:tc>
          <w:tcPr>
            <w:tcW w:w="4786" w:type="dxa"/>
          </w:tcPr>
          <w:p w:rsidR="00E50123" w:rsidRDefault="00E50123" w:rsidP="00D2640C">
            <w:pPr>
              <w:pStyle w:val="1"/>
              <w:outlineLvl w:val="0"/>
            </w:pPr>
          </w:p>
        </w:tc>
      </w:tr>
      <w:tr w:rsidR="00E50123" w:rsidTr="00D2640C">
        <w:tc>
          <w:tcPr>
            <w:tcW w:w="3794" w:type="dxa"/>
          </w:tcPr>
          <w:p w:rsidR="00E50123" w:rsidRDefault="00E50123" w:rsidP="00D2640C">
            <w:pPr>
              <w:pStyle w:val="1"/>
              <w:outlineLvl w:val="0"/>
            </w:pPr>
          </w:p>
        </w:tc>
        <w:tc>
          <w:tcPr>
            <w:tcW w:w="4786" w:type="dxa"/>
          </w:tcPr>
          <w:p w:rsidR="00E50123" w:rsidRDefault="00E50123" w:rsidP="00D2640C">
            <w:pPr>
              <w:pStyle w:val="1"/>
              <w:outlineLvl w:val="0"/>
            </w:pPr>
          </w:p>
        </w:tc>
      </w:tr>
    </w:tbl>
    <w:p w:rsidR="00E50123" w:rsidRDefault="00E50123" w:rsidP="00B505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980"/>
        <w:gridCol w:w="3379"/>
      </w:tblGrid>
      <w:tr w:rsidR="007F3685" w:rsidTr="007F3685">
        <w:tc>
          <w:tcPr>
            <w:tcW w:w="5778" w:type="dxa"/>
          </w:tcPr>
          <w:p w:rsidR="007F3685" w:rsidRPr="007F3685" w:rsidRDefault="007F3685" w:rsidP="007F36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3685">
              <w:rPr>
                <w:bCs/>
                <w:sz w:val="28"/>
                <w:szCs w:val="28"/>
              </w:rPr>
              <w:t>Об утверждении Положения об оперативных группах для реагирования на ландшафтные (природные) пожары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 на территориях муниципального образования Егорьевский сельсовет Сакмарского района Оренбургской области</w:t>
            </w:r>
          </w:p>
        </w:tc>
        <w:tc>
          <w:tcPr>
            <w:tcW w:w="980" w:type="dxa"/>
          </w:tcPr>
          <w:p w:rsidR="007F3685" w:rsidRDefault="007F3685" w:rsidP="00B505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p w:rsidR="007F3685" w:rsidRDefault="007F3685" w:rsidP="00B505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F3685" w:rsidRDefault="007F3685" w:rsidP="00B505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E6146">
        <w:rPr>
          <w:rFonts w:ascii="Arial" w:hAnsi="Arial" w:cs="Arial"/>
        </w:rPr>
        <w:t xml:space="preserve">           </w:t>
      </w:r>
      <w:proofErr w:type="gramStart"/>
      <w:r w:rsidRPr="007F3685">
        <w:rPr>
          <w:sz w:val="28"/>
          <w:szCs w:val="28"/>
        </w:rPr>
        <w:t>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Указом Губернатора Оренбургской области от 03.04.2026 № 147 «Об утверждении Плана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</w:t>
      </w:r>
      <w:proofErr w:type="gramEnd"/>
      <w:r w:rsidRPr="007F3685">
        <w:rPr>
          <w:sz w:val="28"/>
          <w:szCs w:val="28"/>
        </w:rPr>
        <w:t xml:space="preserve"> территорий) на территории Оренбургской области на 2026 год», Устава муниципального образования </w:t>
      </w:r>
      <w:r>
        <w:rPr>
          <w:sz w:val="28"/>
          <w:szCs w:val="28"/>
        </w:rPr>
        <w:t>Беловский</w:t>
      </w:r>
      <w:r w:rsidRPr="007F3685">
        <w:rPr>
          <w:sz w:val="28"/>
          <w:szCs w:val="28"/>
        </w:rPr>
        <w:t xml:space="preserve"> сельсовет и в целях обеспечения пожарной безопасности в пожароопасный сезон 2026 года на территории муниципального образования </w:t>
      </w:r>
      <w:r>
        <w:rPr>
          <w:sz w:val="28"/>
          <w:szCs w:val="28"/>
        </w:rPr>
        <w:t>Беловский</w:t>
      </w:r>
      <w:r w:rsidRPr="007F3685">
        <w:rPr>
          <w:sz w:val="28"/>
          <w:szCs w:val="28"/>
        </w:rPr>
        <w:t xml:space="preserve"> сельсовет Сакмарского района Оренбургской области: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1. Утвердить  положение об оперативных группах для реагирования на ландшафтные (природные) пожары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на территории муниципального образования </w:t>
      </w:r>
      <w:r>
        <w:rPr>
          <w:sz w:val="28"/>
          <w:szCs w:val="28"/>
        </w:rPr>
        <w:t>Беловский</w:t>
      </w:r>
      <w:r w:rsidRPr="007F3685">
        <w:rPr>
          <w:sz w:val="28"/>
          <w:szCs w:val="28"/>
        </w:rPr>
        <w:t xml:space="preserve"> сельсовет Сакмарского района Оренбургской области согласно приложению  1 к настоящему постановлению.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2. Создать оперативную группу для реагирования на ландшафтные (природные) пожары (за исключением лесных пожаров и других ландшафтных (природных) пожаров на землях лесного фонда, землях обороны и безопасности, землях особо </w:t>
      </w:r>
      <w:r w:rsidRPr="007F3685">
        <w:rPr>
          <w:sz w:val="28"/>
          <w:szCs w:val="28"/>
        </w:rPr>
        <w:lastRenderedPageBreak/>
        <w:t xml:space="preserve">охраняемых природных территорий) на территории муниципального образования </w:t>
      </w:r>
      <w:r>
        <w:rPr>
          <w:sz w:val="28"/>
          <w:szCs w:val="28"/>
        </w:rPr>
        <w:t>Беловский</w:t>
      </w:r>
      <w:r w:rsidRPr="007F3685">
        <w:rPr>
          <w:sz w:val="28"/>
          <w:szCs w:val="28"/>
        </w:rPr>
        <w:t xml:space="preserve"> сельсовет  согласно приложению  2 к настоящему постановлению.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3. Постановление вступает в силу со дня его подписания и подлежит размещению на официальном сайте муниципального образования </w:t>
      </w:r>
      <w:r>
        <w:rPr>
          <w:sz w:val="28"/>
          <w:szCs w:val="28"/>
        </w:rPr>
        <w:t>Беловский</w:t>
      </w:r>
      <w:r w:rsidRPr="007F3685">
        <w:rPr>
          <w:sz w:val="28"/>
          <w:szCs w:val="28"/>
        </w:rPr>
        <w:t xml:space="preserve"> сельсовет Сакмарского района Оренбургской области.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4. </w:t>
      </w:r>
      <w:proofErr w:type="gramStart"/>
      <w:r w:rsidRPr="007F3685">
        <w:rPr>
          <w:sz w:val="28"/>
          <w:szCs w:val="28"/>
        </w:rPr>
        <w:t>Контроль за</w:t>
      </w:r>
      <w:proofErr w:type="gramEnd"/>
      <w:r w:rsidRPr="007F3685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7F3685" w:rsidRPr="007F3685" w:rsidRDefault="007F3685" w:rsidP="007F3685">
      <w:pPr>
        <w:jc w:val="both"/>
        <w:rPr>
          <w:sz w:val="28"/>
          <w:szCs w:val="28"/>
        </w:rPr>
      </w:pPr>
    </w:p>
    <w:p w:rsidR="007F3685" w:rsidRDefault="007F3685" w:rsidP="007F3685">
      <w:pPr>
        <w:jc w:val="both"/>
        <w:rPr>
          <w:sz w:val="28"/>
          <w:szCs w:val="28"/>
        </w:rPr>
      </w:pPr>
    </w:p>
    <w:p w:rsidR="007F3685" w:rsidRDefault="007F3685" w:rsidP="007F3685">
      <w:pPr>
        <w:jc w:val="both"/>
        <w:rPr>
          <w:sz w:val="28"/>
          <w:szCs w:val="28"/>
        </w:rPr>
      </w:pPr>
    </w:p>
    <w:p w:rsidR="007F3685" w:rsidRPr="007F3685" w:rsidRDefault="007F3685" w:rsidP="007F3685">
      <w:pPr>
        <w:jc w:val="both"/>
        <w:rPr>
          <w:sz w:val="28"/>
          <w:szCs w:val="28"/>
        </w:rPr>
      </w:pPr>
    </w:p>
    <w:p w:rsidR="007F3685" w:rsidRDefault="007F3685" w:rsidP="007F36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Т.А. Хасанов</w:t>
      </w:r>
    </w:p>
    <w:p w:rsidR="007F3685" w:rsidRPr="007F3685" w:rsidRDefault="007F3685" w:rsidP="007F3685">
      <w:pPr>
        <w:pStyle w:val="Default"/>
        <w:pageBreakBefore/>
        <w:jc w:val="right"/>
        <w:rPr>
          <w:sz w:val="28"/>
          <w:szCs w:val="28"/>
        </w:rPr>
      </w:pPr>
      <w:r w:rsidRPr="007F3685">
        <w:rPr>
          <w:sz w:val="28"/>
          <w:szCs w:val="28"/>
        </w:rPr>
        <w:lastRenderedPageBreak/>
        <w:t>Приложение 1</w:t>
      </w:r>
    </w:p>
    <w:p w:rsidR="007F3685" w:rsidRPr="007F3685" w:rsidRDefault="007F3685" w:rsidP="007F3685">
      <w:pPr>
        <w:pStyle w:val="Default"/>
        <w:jc w:val="right"/>
        <w:rPr>
          <w:sz w:val="28"/>
          <w:szCs w:val="28"/>
        </w:rPr>
      </w:pPr>
      <w:r w:rsidRPr="007F3685">
        <w:rPr>
          <w:sz w:val="28"/>
          <w:szCs w:val="28"/>
        </w:rPr>
        <w:t>к постановлению администрации</w:t>
      </w:r>
    </w:p>
    <w:p w:rsidR="007F3685" w:rsidRPr="007F3685" w:rsidRDefault="007F3685" w:rsidP="007F3685">
      <w:pPr>
        <w:pStyle w:val="Default"/>
        <w:jc w:val="right"/>
        <w:rPr>
          <w:sz w:val="28"/>
          <w:szCs w:val="28"/>
        </w:rPr>
      </w:pPr>
      <w:r w:rsidRPr="007F3685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Беловский</w:t>
      </w:r>
      <w:r w:rsidRPr="007F3685">
        <w:rPr>
          <w:sz w:val="28"/>
          <w:szCs w:val="28"/>
        </w:rPr>
        <w:t xml:space="preserve"> сельсовет </w:t>
      </w:r>
    </w:p>
    <w:p w:rsidR="007F3685" w:rsidRPr="007F3685" w:rsidRDefault="007F3685" w:rsidP="007F3685">
      <w:pPr>
        <w:pStyle w:val="Default"/>
        <w:jc w:val="right"/>
        <w:rPr>
          <w:sz w:val="28"/>
          <w:szCs w:val="28"/>
        </w:rPr>
      </w:pPr>
      <w:r w:rsidRPr="007F3685">
        <w:rPr>
          <w:sz w:val="28"/>
          <w:szCs w:val="28"/>
        </w:rPr>
        <w:t>Сакмарского района</w:t>
      </w:r>
      <w:r>
        <w:rPr>
          <w:sz w:val="28"/>
          <w:szCs w:val="28"/>
        </w:rPr>
        <w:t xml:space="preserve"> </w:t>
      </w:r>
      <w:r w:rsidRPr="007F3685">
        <w:rPr>
          <w:sz w:val="28"/>
          <w:szCs w:val="28"/>
        </w:rPr>
        <w:t xml:space="preserve">Оренбургской области  </w:t>
      </w:r>
    </w:p>
    <w:p w:rsidR="007F3685" w:rsidRPr="007F3685" w:rsidRDefault="007F3685" w:rsidP="007F3685">
      <w:pPr>
        <w:pStyle w:val="Default"/>
        <w:jc w:val="right"/>
        <w:rPr>
          <w:sz w:val="28"/>
          <w:szCs w:val="28"/>
        </w:rPr>
      </w:pPr>
      <w:r w:rsidRPr="007F3685">
        <w:rPr>
          <w:sz w:val="28"/>
          <w:szCs w:val="28"/>
        </w:rPr>
        <w:t xml:space="preserve">                                                                                             № </w:t>
      </w:r>
      <w:r>
        <w:rPr>
          <w:sz w:val="28"/>
          <w:szCs w:val="28"/>
        </w:rPr>
        <w:t>50</w:t>
      </w:r>
      <w:r w:rsidRPr="007F3685">
        <w:rPr>
          <w:sz w:val="28"/>
          <w:szCs w:val="28"/>
        </w:rPr>
        <w:t xml:space="preserve">-п  от </w:t>
      </w:r>
      <w:r>
        <w:rPr>
          <w:sz w:val="28"/>
          <w:szCs w:val="28"/>
        </w:rPr>
        <w:t>16</w:t>
      </w:r>
      <w:r w:rsidRPr="007F3685">
        <w:rPr>
          <w:sz w:val="28"/>
          <w:szCs w:val="28"/>
        </w:rPr>
        <w:t>.04.2026</w:t>
      </w:r>
    </w:p>
    <w:p w:rsidR="007F3685" w:rsidRPr="007F3685" w:rsidRDefault="007F3685" w:rsidP="007F3685">
      <w:pPr>
        <w:pStyle w:val="Default"/>
        <w:rPr>
          <w:b/>
          <w:bCs/>
          <w:sz w:val="28"/>
          <w:szCs w:val="28"/>
        </w:rPr>
      </w:pPr>
    </w:p>
    <w:p w:rsidR="007F3685" w:rsidRPr="007F3685" w:rsidRDefault="007F3685" w:rsidP="007F3685">
      <w:pPr>
        <w:pStyle w:val="Default"/>
        <w:jc w:val="center"/>
        <w:rPr>
          <w:sz w:val="28"/>
          <w:szCs w:val="28"/>
        </w:rPr>
      </w:pPr>
      <w:r w:rsidRPr="007F3685">
        <w:rPr>
          <w:b/>
          <w:bCs/>
          <w:sz w:val="28"/>
          <w:szCs w:val="28"/>
        </w:rPr>
        <w:t>ПОЛОЖЕНИЕ</w:t>
      </w:r>
    </w:p>
    <w:p w:rsidR="007F3685" w:rsidRPr="007F3685" w:rsidRDefault="007F3685" w:rsidP="007F3685">
      <w:pPr>
        <w:pStyle w:val="Default"/>
        <w:jc w:val="center"/>
        <w:rPr>
          <w:b/>
          <w:sz w:val="28"/>
          <w:szCs w:val="28"/>
        </w:rPr>
      </w:pPr>
      <w:r w:rsidRPr="007F3685">
        <w:rPr>
          <w:b/>
          <w:sz w:val="28"/>
          <w:szCs w:val="28"/>
        </w:rPr>
        <w:t>об оперативной группе муниципального образования Беловский сельсовет Сакмарского района Оренбургской области для реагирования на ландшафтные (природные) пожары (за исключением лесных пожаров и других ландшафтных (природных) пожаров на землях ленного фонда, землях обороны и безопасности, землях особо охраняемых природных территорий)</w:t>
      </w:r>
    </w:p>
    <w:p w:rsidR="007F3685" w:rsidRPr="007F3685" w:rsidRDefault="007F3685" w:rsidP="007F3685">
      <w:pPr>
        <w:pStyle w:val="Default"/>
        <w:jc w:val="center"/>
        <w:rPr>
          <w:b/>
          <w:bCs/>
          <w:sz w:val="28"/>
          <w:szCs w:val="28"/>
        </w:rPr>
      </w:pPr>
    </w:p>
    <w:p w:rsidR="007F3685" w:rsidRPr="007F3685" w:rsidRDefault="007F3685" w:rsidP="007F3685">
      <w:pPr>
        <w:pStyle w:val="Default"/>
        <w:jc w:val="center"/>
        <w:rPr>
          <w:sz w:val="28"/>
          <w:szCs w:val="28"/>
        </w:rPr>
      </w:pPr>
      <w:r w:rsidRPr="007F3685">
        <w:rPr>
          <w:b/>
          <w:bCs/>
          <w:sz w:val="28"/>
          <w:szCs w:val="28"/>
        </w:rPr>
        <w:t>1. Общие положения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1.1. Настоящее Положение определяет основные задачи, состав и порядок функционирования оперативной группы муниципального образования </w:t>
      </w:r>
      <w:r>
        <w:rPr>
          <w:sz w:val="28"/>
          <w:szCs w:val="28"/>
        </w:rPr>
        <w:t>Беловский</w:t>
      </w:r>
      <w:r w:rsidRPr="007F3685">
        <w:rPr>
          <w:sz w:val="28"/>
          <w:szCs w:val="28"/>
        </w:rPr>
        <w:t xml:space="preserve"> сельсовет Сакмарского района Оренбургской области для реагирования на ландшафтные (природные) пожары (за исключением лесных пожаров и других ландшафтных (природных) пожаров на землях ленного фонда, землях обороны и безопасности, землях особо охраняемых природных территорий) (далее – оперативная группа).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1.2. Оперативная группа предназначена для контроля за пожароопасной обстановкой, предупреждения ландшафтных (природных) пожаров на территории муниципальных образований Сакмарского района Оренбургской области, подготовки и </w:t>
      </w:r>
      <w:proofErr w:type="gramStart"/>
      <w:r w:rsidRPr="007F3685">
        <w:rPr>
          <w:sz w:val="28"/>
          <w:szCs w:val="28"/>
        </w:rPr>
        <w:t>реализации</w:t>
      </w:r>
      <w:proofErr w:type="gramEnd"/>
      <w:r w:rsidRPr="007F3685">
        <w:rPr>
          <w:sz w:val="28"/>
          <w:szCs w:val="28"/>
        </w:rPr>
        <w:t xml:space="preserve"> согласованных организационно-правовых мер, направленных на повышение эффективности борьбы с правонарушениями в указанной сфере.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1.3. Оперативная группа осуществляет свою деятельность на протяжении пожароопасного периода.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1.4. Оперативная группа руководствуется в своей деятельности действующим законодательством Российской Федерации, законами и нормативными правовыми актами Оренбургской области, а также настоящим Положением. </w:t>
      </w:r>
    </w:p>
    <w:p w:rsidR="007F3685" w:rsidRPr="00B92CBD" w:rsidRDefault="007F3685" w:rsidP="007F3685">
      <w:pPr>
        <w:pStyle w:val="Default"/>
        <w:jc w:val="both"/>
        <w:rPr>
          <w:sz w:val="28"/>
          <w:szCs w:val="28"/>
        </w:rPr>
      </w:pPr>
      <w:r w:rsidRPr="00B92CBD">
        <w:rPr>
          <w:sz w:val="28"/>
          <w:szCs w:val="28"/>
        </w:rPr>
        <w:t xml:space="preserve">1.5. В состав оперативной группы входят: </w:t>
      </w:r>
    </w:p>
    <w:p w:rsidR="007F3685" w:rsidRPr="00B92CBD" w:rsidRDefault="007F3685" w:rsidP="007F3685">
      <w:pPr>
        <w:pStyle w:val="Default"/>
        <w:jc w:val="both"/>
        <w:rPr>
          <w:sz w:val="28"/>
          <w:szCs w:val="28"/>
        </w:rPr>
      </w:pPr>
      <w:r w:rsidRPr="00B92CBD">
        <w:rPr>
          <w:sz w:val="28"/>
          <w:szCs w:val="28"/>
        </w:rPr>
        <w:t xml:space="preserve">- глава </w:t>
      </w:r>
      <w:r w:rsidR="00B92CBD" w:rsidRPr="00B92CBD">
        <w:rPr>
          <w:sz w:val="28"/>
          <w:szCs w:val="28"/>
        </w:rPr>
        <w:t>муниципального образования</w:t>
      </w:r>
      <w:r w:rsidRPr="00B92CBD">
        <w:rPr>
          <w:sz w:val="28"/>
          <w:szCs w:val="28"/>
        </w:rPr>
        <w:t xml:space="preserve"> - руководитель оперативной группы;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B92CBD">
        <w:rPr>
          <w:sz w:val="28"/>
          <w:szCs w:val="28"/>
        </w:rPr>
        <w:t>- представители организаций и предприятий независимо от форм собственности, осуществляющих свою деятельность на территории муниципального образования (по согласованию) - члены оперативной группы.</w:t>
      </w:r>
      <w:r w:rsidRPr="007F3685">
        <w:rPr>
          <w:sz w:val="28"/>
          <w:szCs w:val="28"/>
        </w:rPr>
        <w:t xml:space="preserve"> </w:t>
      </w:r>
    </w:p>
    <w:p w:rsidR="007F3685" w:rsidRPr="007F3685" w:rsidRDefault="007F3685" w:rsidP="007F3685">
      <w:pPr>
        <w:pStyle w:val="Default"/>
        <w:jc w:val="center"/>
        <w:rPr>
          <w:sz w:val="28"/>
          <w:szCs w:val="28"/>
        </w:rPr>
      </w:pPr>
      <w:r w:rsidRPr="007F3685">
        <w:rPr>
          <w:b/>
          <w:bCs/>
          <w:sz w:val="28"/>
          <w:szCs w:val="28"/>
        </w:rPr>
        <w:t>2. Задачи оперативной группы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2.1. Основными задачами оперативной группы является: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>2.1.1.Проведение профилактических мероприятий среди населения о мерах пожарной безопасности;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2.1.2. Передача в контрольно-надзорные органы информации: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- о выявленных лицах, виновных в нарушении правил пожарной безопасности и возникновении ландшафтных (природных) пожаров;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lastRenderedPageBreak/>
        <w:t xml:space="preserve">- о невыполнение собственниками и должностными лицами мероприятий по очистке территории, прилегающей к лесу, от сухой травянистой растительности, пожнивных остатков, валежника, порубочных остатков, мусора и других горючих материалов, полос отвода автомобильных дорог и железнодорожных путей;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2.1.3. Проведение профилактических мероприятий на территории муниципального образования (за исключением земель лесного фонда, обороны и безопасности, особо охраняемых природных территорий);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2.1.4. При направлении на термические аномалии, очаги горения и задымления в лесах и иных природных средах: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- идентификация и выявление возникших очагов горения и задымления вблизи населенных пунктов, несанкционированных отжигов сухой растительности;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- передача в единую дежурно-диспетчерскую службу Сакмарского района (далее – ЕДДС Сакмарского района) информации об обнаружении ландшафтных (природных) пожаров, о складывающейся обстановке и запрос дополнительных сил и средств РСЧС для тушения ландшафтных (природных) пожаров;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- принятие мер по локализации выявленных ландшафтных (природных) пожаров (за исключением лесных пожаров и других ландшафтных (природных) пожаров на землях ленного фонда, землях обороны и безопасности, землях особо охраняемых природных территорий) за границами населённых пунктов до прибытия Государственной противопожарной службы (в пределах своих полномочий и в рамках действующего Законодательства). </w:t>
      </w:r>
    </w:p>
    <w:p w:rsidR="007F3685" w:rsidRPr="007F3685" w:rsidRDefault="007F3685" w:rsidP="007F3685">
      <w:pPr>
        <w:pStyle w:val="Default"/>
        <w:jc w:val="center"/>
        <w:rPr>
          <w:sz w:val="28"/>
          <w:szCs w:val="28"/>
        </w:rPr>
      </w:pPr>
      <w:r w:rsidRPr="007F3685">
        <w:rPr>
          <w:b/>
          <w:bCs/>
          <w:sz w:val="28"/>
          <w:szCs w:val="28"/>
        </w:rPr>
        <w:t>3. Порядок работы оперативной группы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3.1. Глава </w:t>
      </w:r>
      <w:r>
        <w:rPr>
          <w:sz w:val="28"/>
          <w:szCs w:val="28"/>
        </w:rPr>
        <w:t>муниципального образования</w:t>
      </w:r>
      <w:r w:rsidRPr="007F3685">
        <w:rPr>
          <w:sz w:val="28"/>
          <w:szCs w:val="28"/>
        </w:rPr>
        <w:t xml:space="preserve"> до начала пожароопасного сезона: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- утверждает маршруты и время патрулирования оперативной группы;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- определяет порядок оповещения, места сбора членов оперативной группы с учетом мест их проживания (работы и другого), время сбора и реагирования (в рабочее и нерабочее время), места стоянки техники и хранения оборудования.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3.2. Дежурство оперативной группы осуществляется согласно </w:t>
      </w:r>
      <w:proofErr w:type="gramStart"/>
      <w:r w:rsidRPr="007F3685">
        <w:rPr>
          <w:sz w:val="28"/>
          <w:szCs w:val="28"/>
        </w:rPr>
        <w:t>разработанному</w:t>
      </w:r>
      <w:proofErr w:type="gramEnd"/>
      <w:r w:rsidRPr="007F3685">
        <w:rPr>
          <w:sz w:val="28"/>
          <w:szCs w:val="28"/>
        </w:rPr>
        <w:t xml:space="preserve"> и утверждённого главой графика. График дежурства разрабатывается и утверждается ежемесячно на протяжении пожароопасного периода.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>3.3.Оповещение личного состава, входящего в состав оперативной группы и контроль, за передвижением оперативной группы, осуществляется руководителем оперативной группы.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3.4. Перед осуществлением дежурства руководитель оперативной группы проводит с членами оперативной группы инструктаж о мерах безопасности, действиях при осложнении оперативной обстановки, порядке организации связи. </w:t>
      </w:r>
    </w:p>
    <w:p w:rsidR="007F3685" w:rsidRPr="007F3685" w:rsidRDefault="007F3685" w:rsidP="007F3685">
      <w:pPr>
        <w:pStyle w:val="Default"/>
        <w:jc w:val="both"/>
        <w:rPr>
          <w:sz w:val="28"/>
          <w:szCs w:val="28"/>
        </w:rPr>
      </w:pPr>
      <w:r w:rsidRPr="007F3685">
        <w:rPr>
          <w:sz w:val="28"/>
          <w:szCs w:val="28"/>
        </w:rPr>
        <w:t xml:space="preserve">3.5. Руководитель оперативной группы ежедневно подводит итоги работы оперативной группы исходя из прогноза пожароопасной обстановки корректируют маршруты патрулирования оперативной группы определяют периодичность патрулирования, способы патрулирования (пешим порядком или на автотранспорте). </w:t>
      </w:r>
    </w:p>
    <w:p w:rsidR="007F3685" w:rsidRPr="007F3685" w:rsidRDefault="007F3685" w:rsidP="007F3685">
      <w:pPr>
        <w:pStyle w:val="Default"/>
        <w:jc w:val="center"/>
        <w:rPr>
          <w:sz w:val="28"/>
          <w:szCs w:val="28"/>
        </w:rPr>
      </w:pPr>
      <w:r w:rsidRPr="007F3685">
        <w:rPr>
          <w:b/>
          <w:bCs/>
          <w:sz w:val="28"/>
          <w:szCs w:val="28"/>
        </w:rPr>
        <w:t>4. Финансирование</w:t>
      </w:r>
    </w:p>
    <w:p w:rsidR="007F3685" w:rsidRPr="007F3685" w:rsidRDefault="007F3685" w:rsidP="007F3685">
      <w:pPr>
        <w:jc w:val="both"/>
        <w:rPr>
          <w:sz w:val="28"/>
          <w:szCs w:val="28"/>
        </w:rPr>
      </w:pPr>
      <w:r w:rsidRPr="007F3685">
        <w:rPr>
          <w:sz w:val="28"/>
          <w:szCs w:val="28"/>
        </w:rPr>
        <w:t>4.1. Финансирование оперативной группы производится за счет местного бюджета.</w:t>
      </w:r>
    </w:p>
    <w:p w:rsidR="007F3685" w:rsidRPr="007F3685" w:rsidRDefault="007F3685" w:rsidP="007F3685">
      <w:pPr>
        <w:jc w:val="both"/>
        <w:rPr>
          <w:sz w:val="28"/>
          <w:szCs w:val="28"/>
        </w:rPr>
      </w:pPr>
    </w:p>
    <w:p w:rsidR="007F3685" w:rsidRPr="007F3685" w:rsidRDefault="007F3685" w:rsidP="007F3685">
      <w:pPr>
        <w:pStyle w:val="Default"/>
        <w:pageBreakBefore/>
        <w:jc w:val="right"/>
        <w:rPr>
          <w:sz w:val="28"/>
          <w:szCs w:val="28"/>
        </w:rPr>
      </w:pPr>
      <w:r w:rsidRPr="007F3685">
        <w:rPr>
          <w:sz w:val="28"/>
          <w:szCs w:val="28"/>
        </w:rPr>
        <w:lastRenderedPageBreak/>
        <w:t>Приложение 2</w:t>
      </w:r>
    </w:p>
    <w:p w:rsidR="007F3685" w:rsidRPr="007F3685" w:rsidRDefault="007F3685" w:rsidP="007F3685">
      <w:pPr>
        <w:pStyle w:val="Default"/>
        <w:jc w:val="right"/>
        <w:rPr>
          <w:sz w:val="28"/>
          <w:szCs w:val="28"/>
        </w:rPr>
      </w:pPr>
      <w:r w:rsidRPr="007F3685">
        <w:rPr>
          <w:sz w:val="28"/>
          <w:szCs w:val="28"/>
        </w:rPr>
        <w:t>к постановлению администрации</w:t>
      </w:r>
    </w:p>
    <w:p w:rsidR="007F3685" w:rsidRPr="007F3685" w:rsidRDefault="007F3685" w:rsidP="007F3685">
      <w:pPr>
        <w:pStyle w:val="Default"/>
        <w:jc w:val="right"/>
        <w:rPr>
          <w:sz w:val="28"/>
          <w:szCs w:val="28"/>
        </w:rPr>
      </w:pPr>
      <w:r w:rsidRPr="007F3685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Беловский</w:t>
      </w:r>
      <w:r w:rsidRPr="007F3685">
        <w:rPr>
          <w:sz w:val="28"/>
          <w:szCs w:val="28"/>
        </w:rPr>
        <w:t xml:space="preserve"> сельсовет </w:t>
      </w:r>
    </w:p>
    <w:p w:rsidR="007F3685" w:rsidRPr="007F3685" w:rsidRDefault="007F3685" w:rsidP="007F3685">
      <w:pPr>
        <w:pStyle w:val="Default"/>
        <w:jc w:val="right"/>
        <w:rPr>
          <w:sz w:val="28"/>
          <w:szCs w:val="28"/>
        </w:rPr>
      </w:pPr>
      <w:r w:rsidRPr="007F3685">
        <w:rPr>
          <w:sz w:val="28"/>
          <w:szCs w:val="28"/>
        </w:rPr>
        <w:t xml:space="preserve">Сакмарского района Оренбургской области  </w:t>
      </w:r>
    </w:p>
    <w:p w:rsidR="007F3685" w:rsidRPr="007F3685" w:rsidRDefault="007F3685" w:rsidP="007F3685">
      <w:pPr>
        <w:pStyle w:val="Default"/>
        <w:jc w:val="right"/>
        <w:rPr>
          <w:sz w:val="28"/>
          <w:szCs w:val="28"/>
        </w:rPr>
      </w:pPr>
      <w:r w:rsidRPr="007F3685">
        <w:rPr>
          <w:sz w:val="28"/>
          <w:szCs w:val="28"/>
        </w:rPr>
        <w:t xml:space="preserve">                                                                                             № </w:t>
      </w:r>
      <w:r>
        <w:rPr>
          <w:sz w:val="28"/>
          <w:szCs w:val="28"/>
        </w:rPr>
        <w:t>50</w:t>
      </w:r>
      <w:r w:rsidRPr="007F3685">
        <w:rPr>
          <w:sz w:val="28"/>
          <w:szCs w:val="28"/>
        </w:rPr>
        <w:t xml:space="preserve">-п  от </w:t>
      </w:r>
      <w:r>
        <w:rPr>
          <w:sz w:val="28"/>
          <w:szCs w:val="28"/>
        </w:rPr>
        <w:t>16</w:t>
      </w:r>
      <w:r w:rsidRPr="007F3685">
        <w:rPr>
          <w:sz w:val="28"/>
          <w:szCs w:val="28"/>
        </w:rPr>
        <w:t>.04.2026</w:t>
      </w:r>
    </w:p>
    <w:p w:rsidR="007F3685" w:rsidRPr="007F3685" w:rsidRDefault="007F3685" w:rsidP="007F3685">
      <w:pPr>
        <w:pStyle w:val="Default"/>
        <w:jc w:val="center"/>
        <w:rPr>
          <w:b/>
          <w:sz w:val="28"/>
          <w:szCs w:val="28"/>
        </w:rPr>
      </w:pPr>
      <w:r w:rsidRPr="007F3685">
        <w:rPr>
          <w:b/>
          <w:sz w:val="28"/>
          <w:szCs w:val="28"/>
        </w:rPr>
        <w:t xml:space="preserve">Состав </w:t>
      </w:r>
    </w:p>
    <w:p w:rsidR="007F3685" w:rsidRPr="007F3685" w:rsidRDefault="007F3685" w:rsidP="007F3685">
      <w:pPr>
        <w:pStyle w:val="Default"/>
        <w:jc w:val="center"/>
        <w:rPr>
          <w:b/>
          <w:sz w:val="28"/>
          <w:szCs w:val="28"/>
        </w:rPr>
      </w:pPr>
      <w:r w:rsidRPr="007F3685">
        <w:rPr>
          <w:b/>
          <w:sz w:val="28"/>
          <w:szCs w:val="28"/>
        </w:rPr>
        <w:t xml:space="preserve">оперативной группы муниципального образования </w:t>
      </w:r>
      <w:r>
        <w:rPr>
          <w:b/>
          <w:sz w:val="28"/>
          <w:szCs w:val="28"/>
        </w:rPr>
        <w:t>Бело</w:t>
      </w:r>
      <w:r w:rsidRPr="007F3685">
        <w:rPr>
          <w:b/>
          <w:sz w:val="28"/>
          <w:szCs w:val="28"/>
        </w:rPr>
        <w:t>вский сельсовет  Сакмарского района Оренбургской области для реагирования на ландшафтные (природные) пожары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</w:t>
      </w:r>
    </w:p>
    <w:p w:rsidR="007F3685" w:rsidRPr="007F3685" w:rsidRDefault="007F3685" w:rsidP="007F3685">
      <w:pPr>
        <w:pStyle w:val="Default"/>
        <w:jc w:val="center"/>
        <w:rPr>
          <w:sz w:val="28"/>
          <w:szCs w:val="28"/>
        </w:rPr>
      </w:pPr>
    </w:p>
    <w:p w:rsidR="007F3685" w:rsidRPr="007F3685" w:rsidRDefault="007F3685" w:rsidP="007F3685">
      <w:pPr>
        <w:rPr>
          <w:sz w:val="28"/>
          <w:szCs w:val="28"/>
        </w:rPr>
      </w:pPr>
      <w:r>
        <w:rPr>
          <w:sz w:val="28"/>
          <w:szCs w:val="28"/>
        </w:rPr>
        <w:t xml:space="preserve">Хасанов </w:t>
      </w:r>
      <w:proofErr w:type="spellStart"/>
      <w:r>
        <w:rPr>
          <w:sz w:val="28"/>
          <w:szCs w:val="28"/>
        </w:rPr>
        <w:t>Талгат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Асгатович</w:t>
      </w:r>
      <w:proofErr w:type="spellEnd"/>
      <w:r>
        <w:rPr>
          <w:sz w:val="28"/>
          <w:szCs w:val="28"/>
        </w:rPr>
        <w:t xml:space="preserve">         </w:t>
      </w:r>
      <w:r w:rsidRPr="007F3685">
        <w:rPr>
          <w:sz w:val="28"/>
          <w:szCs w:val="28"/>
        </w:rPr>
        <w:t xml:space="preserve">                          глава МО </w:t>
      </w:r>
      <w:r>
        <w:rPr>
          <w:sz w:val="28"/>
          <w:szCs w:val="28"/>
        </w:rPr>
        <w:t>Беловский</w:t>
      </w:r>
      <w:r w:rsidRPr="007F3685">
        <w:rPr>
          <w:sz w:val="28"/>
          <w:szCs w:val="28"/>
        </w:rPr>
        <w:t xml:space="preserve">  сельсовет,</w:t>
      </w:r>
    </w:p>
    <w:p w:rsidR="007F3685" w:rsidRPr="007F3685" w:rsidRDefault="007F3685" w:rsidP="007F3685">
      <w:pPr>
        <w:rPr>
          <w:sz w:val="28"/>
          <w:szCs w:val="28"/>
        </w:rPr>
      </w:pPr>
      <w:r w:rsidRPr="007F3685">
        <w:rPr>
          <w:sz w:val="28"/>
          <w:szCs w:val="28"/>
        </w:rPr>
        <w:t xml:space="preserve">                                                                                руководитель оперативной группы</w:t>
      </w:r>
    </w:p>
    <w:p w:rsidR="007F3685" w:rsidRPr="007F3685" w:rsidRDefault="007F3685" w:rsidP="007F3685">
      <w:pPr>
        <w:pStyle w:val="Default"/>
        <w:rPr>
          <w:sz w:val="28"/>
          <w:szCs w:val="28"/>
        </w:rPr>
      </w:pPr>
    </w:p>
    <w:p w:rsidR="007F3685" w:rsidRPr="007F3685" w:rsidRDefault="007F3685" w:rsidP="007F3685">
      <w:pPr>
        <w:pStyle w:val="Default"/>
        <w:rPr>
          <w:sz w:val="28"/>
          <w:szCs w:val="28"/>
        </w:rPr>
      </w:pPr>
      <w:r w:rsidRPr="007F3685">
        <w:rPr>
          <w:sz w:val="28"/>
          <w:szCs w:val="28"/>
        </w:rPr>
        <w:t xml:space="preserve">Члены оперативной группы:  </w:t>
      </w:r>
    </w:p>
    <w:p w:rsidR="007F3685" w:rsidRPr="007F3685" w:rsidRDefault="007F3685" w:rsidP="007F3685">
      <w:pPr>
        <w:pStyle w:val="Default"/>
        <w:rPr>
          <w:sz w:val="28"/>
          <w:szCs w:val="28"/>
        </w:rPr>
      </w:pPr>
    </w:p>
    <w:p w:rsidR="007F3685" w:rsidRPr="007F3685" w:rsidRDefault="007F3685" w:rsidP="007F3685">
      <w:pPr>
        <w:pStyle w:val="Default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F3685" w:rsidRPr="007F3685" w:rsidTr="00B92CBD">
        <w:tc>
          <w:tcPr>
            <w:tcW w:w="4785" w:type="dxa"/>
          </w:tcPr>
          <w:p w:rsidR="007F3685" w:rsidRPr="007F3685" w:rsidRDefault="00B92CBD" w:rsidP="00CC0E0A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Ведехин В.В.</w:t>
            </w:r>
          </w:p>
        </w:tc>
        <w:tc>
          <w:tcPr>
            <w:tcW w:w="4786" w:type="dxa"/>
          </w:tcPr>
          <w:p w:rsidR="007F3685" w:rsidRPr="007F3685" w:rsidRDefault="00B92CBD" w:rsidP="00CC0E0A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Член оперативной группы</w:t>
            </w:r>
          </w:p>
        </w:tc>
      </w:tr>
      <w:tr w:rsidR="007F3685" w:rsidRPr="007F3685" w:rsidTr="00B92CBD">
        <w:trPr>
          <w:trHeight w:val="582"/>
        </w:trPr>
        <w:tc>
          <w:tcPr>
            <w:tcW w:w="4785" w:type="dxa"/>
          </w:tcPr>
          <w:p w:rsidR="007F3685" w:rsidRPr="007F3685" w:rsidRDefault="00B92CBD" w:rsidP="00CC0E0A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Долгополов А.В.</w:t>
            </w:r>
          </w:p>
        </w:tc>
        <w:tc>
          <w:tcPr>
            <w:tcW w:w="4786" w:type="dxa"/>
          </w:tcPr>
          <w:p w:rsidR="007F3685" w:rsidRPr="007F3685" w:rsidRDefault="00B92CBD" w:rsidP="00CC0E0A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Член оперативной группы</w:t>
            </w:r>
          </w:p>
        </w:tc>
      </w:tr>
      <w:tr w:rsidR="007F3685" w:rsidRPr="007F3685" w:rsidTr="00B92CBD">
        <w:tc>
          <w:tcPr>
            <w:tcW w:w="4785" w:type="dxa"/>
          </w:tcPr>
          <w:p w:rsidR="007F3685" w:rsidRPr="007F3685" w:rsidRDefault="007F3685" w:rsidP="00CC0E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4786" w:type="dxa"/>
          </w:tcPr>
          <w:p w:rsidR="007F3685" w:rsidRPr="007F3685" w:rsidRDefault="007F3685" w:rsidP="00CC0E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7F3685" w:rsidRPr="007F3685" w:rsidRDefault="007F3685" w:rsidP="007F3685">
      <w:pPr>
        <w:pStyle w:val="Default"/>
        <w:rPr>
          <w:sz w:val="28"/>
          <w:szCs w:val="28"/>
        </w:rPr>
      </w:pPr>
    </w:p>
    <w:p w:rsidR="007F3685" w:rsidRPr="007F3685" w:rsidRDefault="007F3685" w:rsidP="007F3685">
      <w:pPr>
        <w:pStyle w:val="Default"/>
        <w:rPr>
          <w:sz w:val="28"/>
          <w:szCs w:val="28"/>
        </w:rPr>
      </w:pPr>
      <w:bookmarkStart w:id="0" w:name="_GoBack"/>
      <w:bookmarkEnd w:id="0"/>
    </w:p>
    <w:p w:rsidR="00EE299E" w:rsidRPr="007F3685" w:rsidRDefault="00EE299E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0123" w:rsidRPr="007F3685" w:rsidRDefault="00E50123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0123" w:rsidRPr="007F3685" w:rsidRDefault="00E50123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1246" w:rsidRDefault="00151246" w:rsidP="00D34FDE">
      <w:pPr>
        <w:jc w:val="both"/>
        <w:rPr>
          <w:sz w:val="28"/>
          <w:szCs w:val="28"/>
        </w:rPr>
      </w:pPr>
    </w:p>
    <w:p w:rsidR="007F3685" w:rsidRDefault="007F3685" w:rsidP="00D34FDE">
      <w:pPr>
        <w:jc w:val="both"/>
        <w:rPr>
          <w:sz w:val="28"/>
          <w:szCs w:val="28"/>
        </w:rPr>
      </w:pPr>
    </w:p>
    <w:p w:rsidR="007F3685" w:rsidRDefault="007F3685" w:rsidP="00D34FDE">
      <w:pPr>
        <w:jc w:val="both"/>
        <w:rPr>
          <w:sz w:val="28"/>
          <w:szCs w:val="28"/>
        </w:rPr>
      </w:pPr>
    </w:p>
    <w:p w:rsidR="007F3685" w:rsidRDefault="007F3685" w:rsidP="00D34FDE">
      <w:pPr>
        <w:jc w:val="both"/>
        <w:rPr>
          <w:sz w:val="28"/>
          <w:szCs w:val="28"/>
        </w:rPr>
      </w:pPr>
    </w:p>
    <w:p w:rsidR="007F3685" w:rsidRPr="007F3685" w:rsidRDefault="007F3685" w:rsidP="00D34FDE">
      <w:pPr>
        <w:jc w:val="both"/>
        <w:rPr>
          <w:sz w:val="28"/>
          <w:szCs w:val="28"/>
        </w:rPr>
      </w:pPr>
    </w:p>
    <w:p w:rsidR="00151246" w:rsidRPr="007F3685" w:rsidRDefault="00151246" w:rsidP="00D34FDE">
      <w:pPr>
        <w:jc w:val="both"/>
        <w:rPr>
          <w:sz w:val="28"/>
          <w:szCs w:val="28"/>
        </w:rPr>
      </w:pPr>
    </w:p>
    <w:p w:rsidR="00151246" w:rsidRPr="007F3685" w:rsidRDefault="00151246" w:rsidP="00D34FDE">
      <w:pPr>
        <w:jc w:val="both"/>
        <w:rPr>
          <w:sz w:val="28"/>
          <w:szCs w:val="28"/>
        </w:rPr>
      </w:pPr>
    </w:p>
    <w:p w:rsidR="00151246" w:rsidRPr="007F3685" w:rsidRDefault="00151246" w:rsidP="00D34FDE">
      <w:pPr>
        <w:jc w:val="both"/>
        <w:rPr>
          <w:sz w:val="28"/>
          <w:szCs w:val="28"/>
        </w:rPr>
      </w:pPr>
    </w:p>
    <w:p w:rsidR="00151246" w:rsidRPr="007F3685" w:rsidRDefault="00151246" w:rsidP="00D34FDE">
      <w:pPr>
        <w:jc w:val="both"/>
        <w:rPr>
          <w:sz w:val="28"/>
          <w:szCs w:val="28"/>
        </w:rPr>
      </w:pPr>
    </w:p>
    <w:p w:rsidR="00151246" w:rsidRPr="007F3685" w:rsidRDefault="00151246" w:rsidP="00D34FDE">
      <w:pPr>
        <w:jc w:val="both"/>
        <w:rPr>
          <w:sz w:val="28"/>
          <w:szCs w:val="28"/>
        </w:rPr>
      </w:pPr>
    </w:p>
    <w:p w:rsidR="00151246" w:rsidRPr="007F3685" w:rsidRDefault="00151246" w:rsidP="00D34FDE">
      <w:pPr>
        <w:jc w:val="both"/>
        <w:rPr>
          <w:sz w:val="28"/>
          <w:szCs w:val="28"/>
        </w:rPr>
      </w:pPr>
    </w:p>
    <w:p w:rsidR="00151246" w:rsidRPr="007F3685" w:rsidRDefault="00151246" w:rsidP="00D34FDE">
      <w:pPr>
        <w:jc w:val="both"/>
        <w:rPr>
          <w:sz w:val="28"/>
          <w:szCs w:val="28"/>
        </w:rPr>
      </w:pPr>
    </w:p>
    <w:p w:rsidR="00151246" w:rsidRPr="007F3685" w:rsidRDefault="00151246" w:rsidP="00D34FDE">
      <w:pPr>
        <w:jc w:val="both"/>
        <w:rPr>
          <w:sz w:val="28"/>
          <w:szCs w:val="28"/>
        </w:rPr>
      </w:pPr>
    </w:p>
    <w:p w:rsidR="00151246" w:rsidRPr="007F3685" w:rsidRDefault="00151246" w:rsidP="00D34FDE">
      <w:pPr>
        <w:jc w:val="both"/>
        <w:rPr>
          <w:sz w:val="28"/>
          <w:szCs w:val="28"/>
        </w:rPr>
      </w:pPr>
    </w:p>
    <w:p w:rsidR="00B76A96" w:rsidRPr="007F3685" w:rsidRDefault="00B76A96" w:rsidP="00D34FDE">
      <w:pPr>
        <w:jc w:val="both"/>
        <w:rPr>
          <w:sz w:val="28"/>
          <w:szCs w:val="28"/>
        </w:rPr>
      </w:pPr>
    </w:p>
    <w:p w:rsidR="00B76A96" w:rsidRPr="007F3685" w:rsidRDefault="00B76A96" w:rsidP="00D34FDE">
      <w:pPr>
        <w:jc w:val="both"/>
        <w:rPr>
          <w:sz w:val="28"/>
          <w:szCs w:val="28"/>
        </w:rPr>
      </w:pPr>
    </w:p>
    <w:p w:rsidR="00443B91" w:rsidRPr="007F3685" w:rsidRDefault="00443B91" w:rsidP="00D34FDE">
      <w:pPr>
        <w:jc w:val="both"/>
        <w:rPr>
          <w:sz w:val="20"/>
          <w:szCs w:val="20"/>
        </w:rPr>
      </w:pPr>
    </w:p>
    <w:p w:rsidR="00151246" w:rsidRPr="007F3685" w:rsidRDefault="00930A3F" w:rsidP="00D34FDE">
      <w:pPr>
        <w:jc w:val="both"/>
        <w:rPr>
          <w:sz w:val="20"/>
          <w:szCs w:val="20"/>
        </w:rPr>
      </w:pPr>
      <w:r w:rsidRPr="007F3685">
        <w:rPr>
          <w:sz w:val="20"/>
          <w:szCs w:val="20"/>
        </w:rPr>
        <w:t>Разослано: администрации района, прокуратуре, в дело</w:t>
      </w:r>
      <w:r w:rsidR="00482051" w:rsidRPr="007F3685">
        <w:rPr>
          <w:sz w:val="20"/>
          <w:szCs w:val="20"/>
        </w:rPr>
        <w:t xml:space="preserve">  </w:t>
      </w:r>
    </w:p>
    <w:sectPr w:rsidR="00151246" w:rsidRPr="007F3685" w:rsidSect="00D34FD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AFB"/>
    <w:multiLevelType w:val="hybridMultilevel"/>
    <w:tmpl w:val="185A7546"/>
    <w:lvl w:ilvl="0" w:tplc="C5F60F8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37F4550F"/>
    <w:multiLevelType w:val="multilevel"/>
    <w:tmpl w:val="390864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7"/>
      </w:rPr>
    </w:lvl>
  </w:abstractNum>
  <w:abstractNum w:abstractNumId="2">
    <w:nsid w:val="3FB00D65"/>
    <w:multiLevelType w:val="hybridMultilevel"/>
    <w:tmpl w:val="5D387F88"/>
    <w:lvl w:ilvl="0" w:tplc="6BF65C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92961A8"/>
    <w:multiLevelType w:val="hybridMultilevel"/>
    <w:tmpl w:val="81889D34"/>
    <w:lvl w:ilvl="0" w:tplc="A656DA2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D71632C"/>
    <w:multiLevelType w:val="multilevel"/>
    <w:tmpl w:val="4BD0D8A2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9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3F"/>
    <w:rsid w:val="000F4F84"/>
    <w:rsid w:val="00117B10"/>
    <w:rsid w:val="00151246"/>
    <w:rsid w:val="00220D6B"/>
    <w:rsid w:val="002E0800"/>
    <w:rsid w:val="00395D47"/>
    <w:rsid w:val="00443B91"/>
    <w:rsid w:val="00482051"/>
    <w:rsid w:val="00577411"/>
    <w:rsid w:val="00791305"/>
    <w:rsid w:val="007C0E1F"/>
    <w:rsid w:val="007F3685"/>
    <w:rsid w:val="008001EF"/>
    <w:rsid w:val="00853A53"/>
    <w:rsid w:val="00905B29"/>
    <w:rsid w:val="00930A3F"/>
    <w:rsid w:val="009D0263"/>
    <w:rsid w:val="009E0C49"/>
    <w:rsid w:val="00A54050"/>
    <w:rsid w:val="00B5051B"/>
    <w:rsid w:val="00B76A96"/>
    <w:rsid w:val="00B92CBD"/>
    <w:rsid w:val="00B94443"/>
    <w:rsid w:val="00CD03C5"/>
    <w:rsid w:val="00D016F6"/>
    <w:rsid w:val="00D21BF4"/>
    <w:rsid w:val="00D34FDE"/>
    <w:rsid w:val="00D363A7"/>
    <w:rsid w:val="00D75472"/>
    <w:rsid w:val="00D82655"/>
    <w:rsid w:val="00DF0A90"/>
    <w:rsid w:val="00E50123"/>
    <w:rsid w:val="00E50671"/>
    <w:rsid w:val="00EA4DD1"/>
    <w:rsid w:val="00ED78B0"/>
    <w:rsid w:val="00EE299E"/>
    <w:rsid w:val="00EE6A65"/>
    <w:rsid w:val="00F06F55"/>
    <w:rsid w:val="00F21FDA"/>
    <w:rsid w:val="00FB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012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A3F"/>
    <w:rPr>
      <w:color w:val="0000FF"/>
      <w:u w:val="single"/>
    </w:rPr>
  </w:style>
  <w:style w:type="paragraph" w:customStyle="1" w:styleId="ConsPlusNormal">
    <w:name w:val="ConsPlusNormal"/>
    <w:rsid w:val="00930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59"/>
    <w:rsid w:val="0093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E0C49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E5067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501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7F36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012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A3F"/>
    <w:rPr>
      <w:color w:val="0000FF"/>
      <w:u w:val="single"/>
    </w:rPr>
  </w:style>
  <w:style w:type="paragraph" w:customStyle="1" w:styleId="ConsPlusNormal">
    <w:name w:val="ConsPlusNormal"/>
    <w:rsid w:val="00930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59"/>
    <w:rsid w:val="0093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E0C49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E5067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501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7F36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</dc:creator>
  <cp:lastModifiedBy>Adm</cp:lastModifiedBy>
  <cp:revision>4</cp:revision>
  <cp:lastPrinted>2026-04-16T09:02:00Z</cp:lastPrinted>
  <dcterms:created xsi:type="dcterms:W3CDTF">2026-04-16T05:13:00Z</dcterms:created>
  <dcterms:modified xsi:type="dcterms:W3CDTF">2026-04-16T09:04:00Z</dcterms:modified>
</cp:coreProperties>
</file>