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AF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143E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Оренбургской области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143EE6" w:rsidRPr="00143EE6" w:rsidRDefault="00EE24E1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02</w:t>
      </w:r>
      <w:bookmarkStart w:id="0" w:name="_GoBack"/>
      <w:bookmarkEnd w:id="0"/>
      <w:r w:rsidR="00616007">
        <w:rPr>
          <w:rFonts w:ascii="Times New Roman" w:hAnsi="Times New Roman" w:cs="Times New Roman"/>
          <w:sz w:val="28"/>
          <w:szCs w:val="28"/>
        </w:rPr>
        <w:t>.04</w:t>
      </w:r>
      <w:r w:rsidR="00143EE6" w:rsidRPr="00143EE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143EE6" w:rsidRPr="00143EE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45</w:t>
      </w:r>
      <w:r w:rsidR="008B050A">
        <w:rPr>
          <w:rFonts w:ascii="Times New Roman" w:hAnsi="Times New Roman" w:cs="Times New Roman"/>
          <w:sz w:val="28"/>
          <w:szCs w:val="28"/>
        </w:rPr>
        <w:t>-п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          Село </w:t>
      </w:r>
      <w:proofErr w:type="spellStart"/>
      <w:r w:rsidRPr="00143EE6"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>Об утверждении отчета об исполнении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 w:rsidRPr="00143E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378B0">
        <w:rPr>
          <w:rFonts w:ascii="Times New Roman" w:hAnsi="Times New Roman" w:cs="Times New Roman"/>
          <w:sz w:val="28"/>
          <w:szCs w:val="28"/>
        </w:rPr>
        <w:t xml:space="preserve">за </w:t>
      </w:r>
      <w:r w:rsidR="00EE24E1">
        <w:rPr>
          <w:rFonts w:ascii="Times New Roman" w:hAnsi="Times New Roman" w:cs="Times New Roman"/>
          <w:sz w:val="28"/>
          <w:szCs w:val="28"/>
        </w:rPr>
        <w:t>первый  квартал 2025</w:t>
      </w:r>
      <w:r w:rsidRPr="00143E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43EE6" w:rsidRP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143EE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3EE6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Федерации: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отчет об исполнении бюджета муниципального обра</w:t>
      </w:r>
      <w:r w:rsidR="00EC1743">
        <w:rPr>
          <w:rFonts w:ascii="Times New Roman" w:hAnsi="Times New Roman" w:cs="Times New Roman"/>
          <w:sz w:val="28"/>
          <w:szCs w:val="28"/>
        </w:rPr>
        <w:t xml:space="preserve">зования </w:t>
      </w:r>
      <w:proofErr w:type="spellStart"/>
      <w:r w:rsidR="00EC1743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EC1743">
        <w:rPr>
          <w:rFonts w:ascii="Times New Roman" w:hAnsi="Times New Roman" w:cs="Times New Roman"/>
          <w:sz w:val="28"/>
          <w:szCs w:val="28"/>
        </w:rPr>
        <w:t xml:space="preserve"> сельсовет за 1</w:t>
      </w:r>
      <w:r w:rsidR="00EE24E1">
        <w:rPr>
          <w:rFonts w:ascii="Times New Roman" w:hAnsi="Times New Roman" w:cs="Times New Roman"/>
          <w:sz w:val="28"/>
          <w:szCs w:val="28"/>
        </w:rPr>
        <w:t xml:space="preserve"> квартал 2025</w:t>
      </w:r>
      <w:r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EE24E1">
        <w:rPr>
          <w:rFonts w:ascii="Times New Roman" w:hAnsi="Times New Roman" w:cs="Times New Roman"/>
          <w:sz w:val="28"/>
          <w:szCs w:val="28"/>
        </w:rPr>
        <w:t>3232,6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и расходам в сумме</w:t>
      </w:r>
      <w:r w:rsidR="00EF6D46">
        <w:rPr>
          <w:rFonts w:ascii="Times New Roman" w:hAnsi="Times New Roman" w:cs="Times New Roman"/>
          <w:sz w:val="28"/>
          <w:szCs w:val="28"/>
        </w:rPr>
        <w:t xml:space="preserve"> </w:t>
      </w:r>
      <w:r w:rsidR="00EE24E1">
        <w:rPr>
          <w:rFonts w:ascii="Times New Roman" w:hAnsi="Times New Roman" w:cs="Times New Roman"/>
          <w:sz w:val="28"/>
          <w:szCs w:val="28"/>
        </w:rPr>
        <w:t>5462,4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EE24E1">
        <w:rPr>
          <w:rFonts w:ascii="Times New Roman" w:hAnsi="Times New Roman" w:cs="Times New Roman"/>
          <w:sz w:val="28"/>
          <w:szCs w:val="28"/>
        </w:rPr>
        <w:t>ыс</w:t>
      </w:r>
      <w:proofErr w:type="gramStart"/>
      <w:r w:rsidR="00EE24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E24E1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EE24E1">
        <w:rPr>
          <w:rFonts w:ascii="Times New Roman" w:hAnsi="Times New Roman" w:cs="Times New Roman"/>
          <w:sz w:val="28"/>
          <w:szCs w:val="28"/>
        </w:rPr>
        <w:t xml:space="preserve"> с превышением расходов</w:t>
      </w:r>
      <w:r w:rsidR="00831DCA">
        <w:rPr>
          <w:rFonts w:ascii="Times New Roman" w:hAnsi="Times New Roman" w:cs="Times New Roman"/>
          <w:sz w:val="28"/>
          <w:szCs w:val="28"/>
        </w:rPr>
        <w:t xml:space="preserve"> над </w:t>
      </w:r>
      <w:r w:rsidR="00EE24E1">
        <w:rPr>
          <w:rFonts w:ascii="Times New Roman" w:hAnsi="Times New Roman" w:cs="Times New Roman"/>
          <w:sz w:val="28"/>
          <w:szCs w:val="28"/>
        </w:rPr>
        <w:t>доходами</w:t>
      </w:r>
      <w:r w:rsidR="00831DCA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EE24E1">
        <w:rPr>
          <w:rFonts w:ascii="Times New Roman" w:hAnsi="Times New Roman" w:cs="Times New Roman"/>
          <w:sz w:val="28"/>
          <w:szCs w:val="28"/>
        </w:rPr>
        <w:t>2229,8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16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с показателями по доходам, расходам, источникам внутреннего финансировани</w:t>
      </w:r>
      <w:r w:rsidR="00616007">
        <w:rPr>
          <w:rFonts w:ascii="Times New Roman" w:hAnsi="Times New Roman" w:cs="Times New Roman"/>
          <w:sz w:val="28"/>
          <w:szCs w:val="28"/>
        </w:rPr>
        <w:t>я дефицита ме</w:t>
      </w:r>
      <w:r w:rsidR="00EE24E1">
        <w:rPr>
          <w:rFonts w:ascii="Times New Roman" w:hAnsi="Times New Roman" w:cs="Times New Roman"/>
          <w:sz w:val="28"/>
          <w:szCs w:val="28"/>
        </w:rPr>
        <w:t>стного бюджета за 1 квартал 2025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</w:t>
      </w:r>
      <w:r w:rsidR="00831DCA">
        <w:rPr>
          <w:rFonts w:ascii="Times New Roman" w:hAnsi="Times New Roman" w:cs="Times New Roman"/>
          <w:sz w:val="28"/>
          <w:szCs w:val="28"/>
        </w:rPr>
        <w:t>ю №1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отчет 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направить в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Контрольно-счетную палату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143EE6" w:rsidRDefault="00143EE6" w:rsidP="006A4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</w:t>
      </w:r>
      <w:r w:rsidR="00EF6D46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EF6D46" w:rsidRDefault="00EF6D46" w:rsidP="00143EE6">
      <w:pPr>
        <w:rPr>
          <w:rFonts w:ascii="Times New Roman" w:hAnsi="Times New Roman" w:cs="Times New Roman"/>
          <w:sz w:val="28"/>
          <w:szCs w:val="28"/>
        </w:rPr>
      </w:pPr>
    </w:p>
    <w:p w:rsidR="00143EE6" w:rsidRDefault="00EF6D46" w:rsidP="0014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1600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Т.А. Хасанов</w:t>
      </w:r>
    </w:p>
    <w:p w:rsidR="00C10C9E" w:rsidRDefault="00C10C9E" w:rsidP="00C10C9E">
      <w:pPr>
        <w:jc w:val="right"/>
        <w:rPr>
          <w:rFonts w:ascii="Arial" w:hAnsi="Arial" w:cs="Arial"/>
        </w:rPr>
        <w:sectPr w:rsidR="00C10C9E" w:rsidSect="00892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C9E" w:rsidRDefault="00C10C9E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:rsidR="00C10C9E" w:rsidRDefault="00C10C9E" w:rsidP="00C10C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№52-п от 10.04.2024 г. </w:t>
      </w: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228"/>
        <w:gridCol w:w="151"/>
        <w:gridCol w:w="61"/>
        <w:gridCol w:w="611"/>
        <w:gridCol w:w="96"/>
        <w:gridCol w:w="6"/>
        <w:gridCol w:w="2016"/>
        <w:gridCol w:w="93"/>
        <w:gridCol w:w="302"/>
        <w:gridCol w:w="929"/>
        <w:gridCol w:w="189"/>
        <w:gridCol w:w="302"/>
        <w:gridCol w:w="739"/>
        <w:gridCol w:w="377"/>
        <w:gridCol w:w="300"/>
        <w:gridCol w:w="740"/>
        <w:gridCol w:w="380"/>
        <w:gridCol w:w="300"/>
      </w:tblGrid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14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апреля 2025 г.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01.04.2025</w:t>
            </w:r>
          </w:p>
        </w:tc>
      </w:tr>
      <w:tr w:rsidR="00EE24E1" w:rsidRPr="00EE24E1" w:rsidTr="00EE24E1">
        <w:trPr>
          <w:gridAfter w:val="2"/>
          <w:wAfter w:w="680" w:type="dxa"/>
          <w:trHeight w:val="22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46757932</w:t>
            </w:r>
          </w:p>
        </w:tc>
      </w:tr>
      <w:tr w:rsidR="00EE24E1" w:rsidRPr="00EE24E1" w:rsidTr="00EE24E1">
        <w:trPr>
          <w:gridAfter w:val="2"/>
          <w:wAfter w:w="680" w:type="dxa"/>
          <w:trHeight w:val="893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финансового органа</w:t>
            </w: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МУНИЦИПАЛЬНОГО ОБРАЗОВАНИЯ БЕЛОВСКИЙ СЕЛЬСОВЕТ САКМАРСКОГО РАЙОНА ОРЕНБУРГСКОЙ ОБЛАСТИ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Сельское поселение Беловское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53640404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месячная, квартальная, годовая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42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2"/>
          <w:wAfter w:w="680" w:type="dxa"/>
          <w:trHeight w:val="308"/>
        </w:trPr>
        <w:tc>
          <w:tcPr>
            <w:tcW w:w="14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E24E1">
              <w:rPr>
                <w:rFonts w:ascii="Arial" w:eastAsia="Times New Roman" w:hAnsi="Arial" w:cs="Arial"/>
                <w:b/>
                <w:bCs/>
                <w:color w:val="000000"/>
              </w:rPr>
              <w:t>1. Доходы бюджета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2"/>
          <w:wAfter w:w="680" w:type="dxa"/>
          <w:trHeight w:val="792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15 659 541,20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3 232 635,87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12 426 905,33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5 087 000,00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788 047,91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4 298 952,09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2 540 000,00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361 707,70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2 178 292,30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2 540 000,00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361 707,70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2 178 292,30</w:t>
            </w:r>
          </w:p>
        </w:tc>
      </w:tr>
      <w:tr w:rsidR="00EE24E1" w:rsidRPr="00EE24E1" w:rsidTr="00EE24E1">
        <w:trPr>
          <w:gridAfter w:val="2"/>
          <w:wAfter w:w="680" w:type="dxa"/>
          <w:trHeight w:val="22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2 515 000,00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322 981,87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2 192 018,13</w:t>
            </w:r>
          </w:p>
        </w:tc>
      </w:tr>
      <w:tr w:rsidR="00EE24E1" w:rsidRPr="00EE24E1" w:rsidTr="00EE24E1">
        <w:trPr>
          <w:gridAfter w:val="2"/>
          <w:wAfter w:w="680" w:type="dxa"/>
          <w:trHeight w:val="27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2 515 000,00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322 201,91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2 192 798,09</w:t>
            </w:r>
          </w:p>
        </w:tc>
      </w:tr>
      <w:tr w:rsidR="00EE24E1" w:rsidRPr="00EE24E1" w:rsidTr="00EE24E1">
        <w:trPr>
          <w:gridAfter w:val="2"/>
          <w:wAfter w:w="680" w:type="dxa"/>
          <w:trHeight w:val="27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182 10102010013000110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779,96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18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-29 232,64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20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182 10102020011000110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-29 232,64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15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не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превышающей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484,05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20 515,95</w:t>
            </w:r>
          </w:p>
        </w:tc>
      </w:tr>
      <w:tr w:rsidR="00EE24E1" w:rsidRPr="00EE24E1" w:rsidTr="00EE24E1">
        <w:trPr>
          <w:gridAfter w:val="2"/>
          <w:wAfter w:w="680" w:type="dxa"/>
          <w:trHeight w:val="18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не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превышающей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484,05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20 515,95</w:t>
            </w:r>
          </w:p>
        </w:tc>
      </w:tr>
      <w:tr w:rsidR="00EE24E1" w:rsidRPr="00EE24E1" w:rsidTr="00EE24E1">
        <w:trPr>
          <w:gridAfter w:val="2"/>
          <w:wAfter w:w="680" w:type="dxa"/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000 10102130010000110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E24E1" w:rsidRPr="00EE24E1" w:rsidTr="00EE24E1">
        <w:trPr>
          <w:gridAfter w:val="2"/>
          <w:wAfter w:w="680" w:type="dxa"/>
          <w:trHeight w:val="13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182 10102130011000110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000 10102210010000110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67 474,42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9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182 10102210011000110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67 474,42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1 451 000,00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324 721,00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1 126 279,00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1 451 000,00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324 721,00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1 126 279,00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758 900,00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159 503,63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599 396,37</w:t>
            </w:r>
          </w:p>
        </w:tc>
      </w:tr>
      <w:tr w:rsidR="00EE24E1" w:rsidRPr="00EE24E1" w:rsidTr="00EE24E1">
        <w:trPr>
          <w:gridAfter w:val="2"/>
          <w:wAfter w:w="680" w:type="dxa"/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758 900,00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159 503,63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599 396,37</w:t>
            </w:r>
          </w:p>
        </w:tc>
      </w:tr>
      <w:tr w:rsidR="00EE24E1" w:rsidRPr="00EE24E1" w:rsidTr="00EE24E1">
        <w:trPr>
          <w:gridAfter w:val="2"/>
          <w:wAfter w:w="680" w:type="dxa"/>
          <w:trHeight w:val="9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2 493,68</w:t>
            </w:r>
          </w:p>
        </w:tc>
      </w:tr>
      <w:tr w:rsidR="00EE24E1" w:rsidRPr="00EE24E1" w:rsidTr="00EE24E1">
        <w:trPr>
          <w:gridAfter w:val="2"/>
          <w:wAfter w:w="680" w:type="dxa"/>
          <w:trHeight w:val="13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2 493,68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766 400,00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178 027,64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588 372,36</w:t>
            </w:r>
          </w:p>
        </w:tc>
      </w:tr>
      <w:tr w:rsidR="00EE24E1" w:rsidRPr="00EE24E1" w:rsidTr="00EE24E1">
        <w:trPr>
          <w:gridAfter w:val="2"/>
          <w:wAfter w:w="680" w:type="dxa"/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766 400,00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178 027,64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588 372,36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-77 700,00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-13 716,59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-63 983,41</w:t>
            </w:r>
          </w:p>
        </w:tc>
      </w:tr>
      <w:tr w:rsidR="00EE24E1" w:rsidRPr="00EE24E1" w:rsidTr="00EE24E1">
        <w:trPr>
          <w:gridAfter w:val="2"/>
          <w:wAfter w:w="680" w:type="dxa"/>
          <w:trHeight w:val="112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-77 700,00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-13 716,59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-63 983,41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9 345,77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9 345,77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9 345,77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9 345,77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1 083 000,00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90 273,44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992 726,56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7 245,50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148 754,50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7 245,50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148 754,50</w:t>
            </w:r>
          </w:p>
        </w:tc>
      </w:tr>
      <w:tr w:rsidR="00EE24E1" w:rsidRPr="00EE24E1" w:rsidTr="00EE24E1">
        <w:trPr>
          <w:gridAfter w:val="2"/>
          <w:wAfter w:w="680" w:type="dxa"/>
          <w:trHeight w:val="90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7 245,50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148 754,50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83 027,94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843 972,06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65 665,00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306 335,00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65 665,00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306 335,00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65 665,00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306 335,00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17 362,94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537 637,06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17 362,94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537 637,06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17 362,94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537 637,06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ГОСУДАРСТВЕННАЯ ПОШЛИНА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E24E1" w:rsidRPr="00EE24E1" w:rsidTr="00EE24E1">
        <w:trPr>
          <w:gridAfter w:val="2"/>
          <w:wAfter w:w="680" w:type="dxa"/>
          <w:trHeight w:val="67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014 10804020011000110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10 572 541,20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2 444 587,96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8 127 953,24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9 814 941,20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2 444 587,96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7 370 353,24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7 864 300,00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5 464 300,00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6 839 000,00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4 439 000,00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014 20215001100000150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6 839 000,00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2 400 000,00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4 439 000,00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014 20216001100000150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25 300,00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014 20219999100000150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1 000 000,00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1 767 800,00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1 767 800,00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000 20225576000000150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1 767 800,00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1 767 800,00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014 20225576100000150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1 767 800,00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1 767 800,00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gridAfter w:val="2"/>
          <w:wAfter w:w="680" w:type="dxa"/>
          <w:trHeight w:val="450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014 20235118100000150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000 20700000000000000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757 600,00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757 600,00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000 20705000100000150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757 600,00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757 600,00</w:t>
            </w:r>
          </w:p>
        </w:tc>
      </w:tr>
      <w:tr w:rsidR="00EE24E1" w:rsidRPr="00EE24E1" w:rsidTr="00EE24E1">
        <w:trPr>
          <w:gridAfter w:val="2"/>
          <w:wAfter w:w="680" w:type="dxa"/>
          <w:trHeight w:val="255"/>
        </w:trPr>
        <w:tc>
          <w:tcPr>
            <w:tcW w:w="7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6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014 20705030100000150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757 600,00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757 600,00</w:t>
            </w:r>
          </w:p>
        </w:tc>
      </w:tr>
      <w:tr w:rsidR="00EE24E1" w:rsidRPr="00EE24E1" w:rsidTr="00EE24E1">
        <w:trPr>
          <w:trHeight w:val="308"/>
        </w:trPr>
        <w:tc>
          <w:tcPr>
            <w:tcW w:w="148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E24E1">
              <w:rPr>
                <w:rFonts w:ascii="Arial" w:eastAsia="Times New Roman" w:hAnsi="Arial" w:cs="Arial"/>
                <w:b/>
                <w:bCs/>
                <w:color w:val="000000"/>
              </w:rPr>
              <w:t>2. Расходы бюджета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E24E1" w:rsidRPr="00EE24E1" w:rsidTr="00EE24E1">
        <w:trPr>
          <w:trHeight w:val="792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21 047 315,95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5 462 442,85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15 584 873,10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Администрация Беловского сельсовета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014 0000 0000000000 000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21 047 315,95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5 462 442,85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15 584 873,10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7 272 033,92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2 112 023,79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5 160 010,13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67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1 510 000,00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299 906,19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1 210 093,81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014 0102 4240110010 121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1 160 000,00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230 342,70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929 657,30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014 0102 4240110010 129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69 563,49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280 436,51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4 573 473,47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1 060 071,58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3 513 401,89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4 573 473,47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1 060 071,58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3 513 401,89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4 573 473,47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1 060 071,58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3 513 401,89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4 573 473,47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1 060 071,58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3 513 401,89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3 615 473,47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841 677,62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2 773 795,85</w:t>
            </w:r>
          </w:p>
        </w:tc>
      </w:tr>
      <w:tr w:rsidR="00EE24E1" w:rsidRPr="00EE24E1" w:rsidTr="00EE24E1">
        <w:trPr>
          <w:trHeight w:val="67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2 662 100,00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483 011,61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2 179 088,39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2 662 100,00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483 011,61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2 179 088,39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014 0104 4240110020 121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2 040 100,00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370 976,65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1 669 123,35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014 0104 4240110020 129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622 000,00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112 034,96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509 965,04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941 942,47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347 235,01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594 707,46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941 942,47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347 235,01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594 707,46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014 0104 4240110020 242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343 590,83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152 987,52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190 603,31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351 925,00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106 854,41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245 070,59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014 0104 4240110020 247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246 426,64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87 393,08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159 033,56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11 431,00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11 431,00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014 0104 4240110020 830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014 0104 4240110020 831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014 0104 4240110020 850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014 0104 4240110020 853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Центральный аппарат (расходы по оплате труда работников ОМСУ)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958 000,00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218 393,96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739 606,04</w:t>
            </w:r>
          </w:p>
        </w:tc>
      </w:tr>
      <w:tr w:rsidR="00EE24E1" w:rsidRPr="00EE24E1" w:rsidTr="00EE24E1">
        <w:trPr>
          <w:trHeight w:val="67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958 000,00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218 393,96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739 606,04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958 000,00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218 393,96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739 606,04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014 0104 4240110022 121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735 000,00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167 737,29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567 262,71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014 0104 4240110022 129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50 656,67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172 343,33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014 0106 4240110150 500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014 0106 4240110150 540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014 0107 4240110040 000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014 0107 4240110040 800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014 0107 4240110040 880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287 700,00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непрограммные мероприятия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014 0111 1020010060 800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014 0111 1020010060 870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714 946,02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118 814,43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714 946,02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118 814,43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714 946,02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118 814,43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833 760,45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714 946,02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118 814,43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014 0113 4240110140 000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014 0113 4240110140 500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014 0113 4240110140 540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27 600,00</w:t>
            </w:r>
          </w:p>
        </w:tc>
      </w:tr>
      <w:tr w:rsidR="00EE24E1" w:rsidRPr="00EE24E1" w:rsidTr="00EE24E1">
        <w:trPr>
          <w:trHeight w:val="67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части полномочий поселений по решению вопросов местного значения в части исполнения бюджета и размещения информации на ЕПБС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014 0113 4240110160 500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014 0113 4240110160 540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767 160,45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91 214,43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767 160,45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91 214,43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767 160,45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675 946,02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91 214,43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014 0113 4240190020 243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605 040,67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605 040,67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014 0113 4240190020 247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162 119,78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70 905,35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91 214,43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67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44 587,96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138 253,24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014 0203 4240251180 121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34 245,75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105 754,25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014 0203 4240251180 129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42 841,20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10 342,21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32 498,99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"Обеспечение безопасности жизнедеятельности населения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014 0310 4240313020 244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11 212,50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138 787,50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3 509 964,11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1 088 823,56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2 421 140,55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2 421 140,55</w:t>
            </w:r>
          </w:p>
        </w:tc>
      </w:tr>
      <w:tr w:rsidR="00EE24E1" w:rsidRPr="00EE24E1" w:rsidTr="00EE24E1">
        <w:trPr>
          <w:trHeight w:val="67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и функционирование дорожн</w:t>
            </w:r>
            <w:proofErr w:type="gram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о-</w:t>
            </w:r>
            <w:proofErr w:type="gram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транспортной сети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2 421 140,55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2 421 140,55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3 463 864,11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2 421 140,55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капитальному ремонту и ремонту автомобильных дорог общего пользования населенных пунктов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404019Д141 244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1 504 955,82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1 958 908,29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916 184,73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1 958 908,29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916 184,73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1 958 908,29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1 042 723,56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916 184,73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1 563 489,31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921 874,56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641 614,75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0409 404019Д142 247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395 418,98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120 849,00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274 569,98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системы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градорегулирования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014 0412 4240614020 500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014 0412 4240614020 540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46 100,00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4 176 471,02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277 878,93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3 898 592,09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1 061 178,48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243 004,29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818 174,19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664 984,00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103 690,00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561 294,00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014 0502 4240415050 247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396 194,48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139 314,29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256 880,19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3 115 292,54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3 080 417,90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589 892,54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555 017,90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589 892,54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555 017,90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"Жилищно-коммунальное хозяйство и благоустройство территорий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589 892,54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555 017,90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589 892,54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555 017,90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589 892,54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555 017,90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589 892,54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34 874,64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555 017,90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014 0503 4240415500 242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7 800,00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014 0503 4240415500 244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582 092,54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33 074,64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549 017,90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"Комплексное развитие сельской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 процессных мероприятий "Благоустройство сельских территорий"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0503 49401L5760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2 525 400,00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5 656 005,70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1 903 457,11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3 752 548,59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5 656 005,70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1 903 457,11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3 752 548,59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5 656 005,70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1 903 457,11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3 752 548,59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5 656 005,70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1 903 457,11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3 752 548,59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"Развитие сфер культуры и спорта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5 656 005,70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1 903 457,11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3 752 548,59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4 074 005,70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1 471 457,11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2 602 548,59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4 074 005,70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1 471 457,11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2 602 548,59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4 074 005,70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1 471 457,11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2 602 548,59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014 0801 4240518010 242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014 0801 4240518010 243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3 242 348,95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986 704,69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2 255 644,26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014 0801 4240518010 244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418 622,72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352 503,00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66 119,72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014 0801 4240518010 247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412 534,03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131 749,42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280 784,61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1 150 000,00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014 0801 4240518090 500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1 150 000,00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014 0801 4240518090 540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1 150 000,00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014 1000 0000000000 000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014 1001 0000000000 000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"Устойчивое развитие территории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014 1001 4200000000 000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014 1001 4240000000 000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450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Комплекс процессных мероприятий "Муниципальное управление муниципального образования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Беловский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Сакмарского</w:t>
            </w:r>
            <w:proofErr w:type="spellEnd"/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района Оренбургской области"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014 1001 4240100000 000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Доплата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014 1001 4240112000 000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014 1001 4240112000 300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014 1001 4240112000 310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014 1001 4240112000 312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24 459,00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75 541,00</w:t>
            </w:r>
          </w:p>
        </w:tc>
      </w:tr>
      <w:tr w:rsidR="00EE24E1" w:rsidRPr="00EE24E1" w:rsidTr="00EE24E1">
        <w:trPr>
          <w:trHeight w:val="255"/>
        </w:trPr>
        <w:tc>
          <w:tcPr>
            <w:tcW w:w="74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-5 387 774,75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-2 229 806,98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308"/>
        </w:trPr>
        <w:tc>
          <w:tcPr>
            <w:tcW w:w="145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E24E1">
              <w:rPr>
                <w:rFonts w:ascii="Arial" w:eastAsia="Times New Roman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E24E1" w:rsidRPr="00EE24E1" w:rsidTr="00EE24E1">
        <w:trPr>
          <w:gridAfter w:val="1"/>
          <w:wAfter w:w="300" w:type="dxa"/>
          <w:trHeight w:val="1362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5 387 774,75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2 229 806,98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3 157 967,77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5 387 774,75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2 229 806,98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3 157 967,77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5 387 774,75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2 229 806,98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3 157 967,77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-15 659 541,20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-3 383 299,72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-15 659 541,20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-3 383 299,72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-15 659 541,20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-3 383 299,72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-15 659 541,20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-3 383 299,72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21 047 315,95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5 613 106,70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21 047 315,95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5 613 106,70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21 047 315,95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5 613 106,70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EE24E1" w:rsidRPr="00EE24E1" w:rsidTr="00EE24E1">
        <w:trPr>
          <w:gridAfter w:val="1"/>
          <w:wAfter w:w="300" w:type="dxa"/>
          <w:trHeight w:val="255"/>
        </w:trPr>
        <w:tc>
          <w:tcPr>
            <w:tcW w:w="75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4E1" w:rsidRPr="00EE24E1" w:rsidRDefault="00EE24E1" w:rsidP="00EE24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21 047 315,95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5 613 106,70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E24E1" w:rsidRPr="00EE24E1" w:rsidRDefault="00EE24E1" w:rsidP="00EE24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E24E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EE24E1" w:rsidRDefault="00EE24E1" w:rsidP="00C10C9E">
      <w:pPr>
        <w:jc w:val="right"/>
        <w:rPr>
          <w:rFonts w:ascii="Arial" w:hAnsi="Arial" w:cs="Arial"/>
        </w:rPr>
      </w:pPr>
    </w:p>
    <w:sectPr w:rsidR="00EE24E1" w:rsidSect="00C10C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E6"/>
    <w:rsid w:val="00143EE6"/>
    <w:rsid w:val="00282F35"/>
    <w:rsid w:val="002E319F"/>
    <w:rsid w:val="003E444F"/>
    <w:rsid w:val="0061094E"/>
    <w:rsid w:val="00616007"/>
    <w:rsid w:val="006A4BBA"/>
    <w:rsid w:val="00701F98"/>
    <w:rsid w:val="00703CE4"/>
    <w:rsid w:val="00722CD4"/>
    <w:rsid w:val="007326DA"/>
    <w:rsid w:val="007827A4"/>
    <w:rsid w:val="00831DCA"/>
    <w:rsid w:val="008924AF"/>
    <w:rsid w:val="008B050A"/>
    <w:rsid w:val="00A378B0"/>
    <w:rsid w:val="00C10C9E"/>
    <w:rsid w:val="00EC1743"/>
    <w:rsid w:val="00EE24E1"/>
    <w:rsid w:val="00EF6D46"/>
    <w:rsid w:val="00F5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EE2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C9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0C9E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10C9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10C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0C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10C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xl65">
    <w:name w:val="xl65"/>
    <w:basedOn w:val="a"/>
    <w:rsid w:val="00C10C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C1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C10C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C10C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C1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10C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10C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10C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C10C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C10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numbering" w:customStyle="1" w:styleId="1">
    <w:name w:val="Нет списка1"/>
    <w:next w:val="a2"/>
    <w:uiPriority w:val="99"/>
    <w:semiHidden/>
    <w:unhideWhenUsed/>
    <w:rsid w:val="00EE2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6280</Words>
  <Characters>35798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Беловка</dc:creator>
  <cp:lastModifiedBy>adm</cp:lastModifiedBy>
  <cp:revision>17</cp:revision>
  <cp:lastPrinted>2025-04-09T06:51:00Z</cp:lastPrinted>
  <dcterms:created xsi:type="dcterms:W3CDTF">2022-11-18T03:43:00Z</dcterms:created>
  <dcterms:modified xsi:type="dcterms:W3CDTF">2025-04-09T06:51:00Z</dcterms:modified>
</cp:coreProperties>
</file>