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E872" w14:textId="77777777" w:rsidR="00154307" w:rsidRDefault="00154307" w:rsidP="00154307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СОВЕТ ДЕПУТАТОВ </w:t>
      </w:r>
    </w:p>
    <w:p w14:paraId="3E9C2785" w14:textId="77777777" w:rsidR="00154307" w:rsidRDefault="00154307" w:rsidP="00154307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МУНИЦИПАЛЬНОГО ОБРАЗОВАНИЯ</w:t>
      </w:r>
    </w:p>
    <w:p w14:paraId="07A4E573" w14:textId="77777777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БЕЛОВСКИЙ СЕЛЬСОВЕТ </w:t>
      </w:r>
    </w:p>
    <w:p w14:paraId="5C030EDE" w14:textId="77777777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САКМАРСКОГО РАЙОНА ОРЕНБУРГСКОЙ ОБЛАСТИ</w:t>
      </w:r>
    </w:p>
    <w:p w14:paraId="7C5E4D49" w14:textId="77777777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ЧЕТВЕРТОГО СОЗЫВА</w:t>
      </w:r>
    </w:p>
    <w:p w14:paraId="48C7E646" w14:textId="77777777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14:paraId="37D9F5E7" w14:textId="77777777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14:paraId="3FBB7D07" w14:textId="77777777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14:paraId="16B854C8" w14:textId="08F36A27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18.06.2025                                                         № </w:t>
      </w:r>
      <w:r w:rsidR="00742E3B">
        <w:rPr>
          <w:rFonts w:ascii="Arial" w:hAnsi="Arial" w:cs="Arial"/>
          <w:sz w:val="32"/>
          <w:szCs w:val="32"/>
        </w:rPr>
        <w:t>168</w:t>
      </w:r>
    </w:p>
    <w:p w14:paraId="38992AF6" w14:textId="77777777" w:rsidR="00154307" w:rsidRDefault="00154307" w:rsidP="00154307">
      <w:pPr>
        <w:pStyle w:val="ConsPlusTitl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</w:t>
      </w:r>
    </w:p>
    <w:p w14:paraId="671202F2" w14:textId="77777777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 внесении изменений в решение Совета депутатов муниципального образования Беловский сельсовет Сакмарского района Оренбургской области </w:t>
      </w:r>
    </w:p>
    <w:p w14:paraId="3907E71D" w14:textId="16CB4604" w:rsidR="00154307" w:rsidRDefault="00154307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27.11.2019 № 134 «Об утверждении Положения "О земельном налоге" (с последующими изменениями №149 от 20.02.2020,№36 от 30.09.2021)</w:t>
      </w:r>
    </w:p>
    <w:p w14:paraId="0F49D695" w14:textId="77777777" w:rsidR="008356A5" w:rsidRDefault="008356A5" w:rsidP="00154307">
      <w:pPr>
        <w:pStyle w:val="ConsPlusTitle"/>
        <w:jc w:val="center"/>
        <w:rPr>
          <w:rFonts w:ascii="Arial" w:hAnsi="Arial" w:cs="Arial"/>
          <w:sz w:val="32"/>
          <w:szCs w:val="32"/>
        </w:rPr>
      </w:pPr>
    </w:p>
    <w:p w14:paraId="7F3A1E45" w14:textId="77777777" w:rsidR="00154307" w:rsidRDefault="00154307" w:rsidP="00154307">
      <w:pPr>
        <w:pStyle w:val="ConsPlusNormal"/>
        <w:jc w:val="both"/>
      </w:pPr>
    </w:p>
    <w:p w14:paraId="73A83BFE" w14:textId="77777777" w:rsidR="00154307" w:rsidRDefault="00154307" w:rsidP="001543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В соответствии с главой 31 Налогового кодекса Российской Федерации, Федеральным законом от 12.07.2024 г.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в отдельных положений законодательных актов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руководствуясь Уставом муниципального образования  Беловский сельсовет Сакмарского района Оренбургской области, Совет депутатов муниципального образования Беловский  сельсовет Сакмарского района Оренбургской области</w:t>
      </w:r>
    </w:p>
    <w:p w14:paraId="18127417" w14:textId="77777777" w:rsidR="00154307" w:rsidRDefault="00154307" w:rsidP="0015430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16FC50BA" w14:textId="025F1B9A" w:rsidR="00154307" w:rsidRDefault="00154307" w:rsidP="00154307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решение Совета депутатов </w:t>
      </w:r>
      <w:r>
        <w:rPr>
          <w:rFonts w:ascii="Times New Roman" w:hAnsi="Times New Roman"/>
          <w:bCs/>
          <w:color w:val="000000"/>
          <w:sz w:val="28"/>
          <w:szCs w:val="28"/>
        </w:rPr>
        <w:t>муниципального образования Беловский сельсовет Сакмарского района Оренбургской области от 27.11.2019 № 134 «</w:t>
      </w:r>
      <w:r>
        <w:rPr>
          <w:rFonts w:ascii="Times New Roman" w:hAnsi="Times New Roman"/>
          <w:sz w:val="28"/>
          <w:szCs w:val="28"/>
        </w:rPr>
        <w:t xml:space="preserve">Об утверждении Положения «О земельном налоге» </w:t>
      </w:r>
      <w:r>
        <w:rPr>
          <w:rFonts w:ascii="Times New Roman" w:hAnsi="Times New Roman"/>
          <w:bCs/>
          <w:color w:val="000000"/>
          <w:sz w:val="28"/>
          <w:szCs w:val="28"/>
        </w:rPr>
        <w:t>следующие изменения:</w:t>
      </w:r>
    </w:p>
    <w:p w14:paraId="6B3FF066" w14:textId="4A2AA18B" w:rsidR="00154307" w:rsidRDefault="00154307" w:rsidP="00154307">
      <w:pPr>
        <w:pStyle w:val="a3"/>
        <w:spacing w:after="0" w:line="240" w:lineRule="auto"/>
        <w:ind w:left="360"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54307">
        <w:rPr>
          <w:rFonts w:ascii="Times New Roman" w:hAnsi="Times New Roman"/>
          <w:bCs/>
          <w:color w:val="000000"/>
          <w:sz w:val="28"/>
          <w:szCs w:val="28"/>
        </w:rPr>
        <w:t xml:space="preserve">Дополнить Положение пунктом 4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«Порядок уплаты налога налогоплательщиками-организациями» </w:t>
      </w:r>
    </w:p>
    <w:p w14:paraId="15B282DE" w14:textId="7C791C2E" w:rsidR="00154307" w:rsidRPr="00154307" w:rsidRDefault="00154307" w:rsidP="00154307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4.1. «В течении налогового периода налогоплательщики- организации уплачивают авансовые платежи по налогу в сроки, установленные статьей 397 НК РФ».</w:t>
      </w:r>
    </w:p>
    <w:p w14:paraId="39A91BEC" w14:textId="77777777" w:rsidR="00154307" w:rsidRDefault="00154307" w:rsidP="00154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не ранее, чем по истечении одного месяца со дня его официального опубликования </w:t>
      </w:r>
      <w:r>
        <w:rPr>
          <w:rFonts w:ascii="Times New Roman" w:eastAsia="Calibri" w:hAnsi="Times New Roman" w:cs="Times New Roman"/>
          <w:sz w:val="28"/>
          <w:szCs w:val="28"/>
        </w:rPr>
        <w:t>и не ранее 1-го числа очередного налогового периода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A0F0EC" w14:textId="77777777" w:rsidR="00154307" w:rsidRDefault="00154307" w:rsidP="00154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474C73" w14:textId="77777777" w:rsidR="00154307" w:rsidRDefault="00154307" w:rsidP="00154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решения возложить на постоянную </w:t>
      </w:r>
      <w:r>
        <w:rPr>
          <w:rFonts w:ascii="Times New Roman" w:hAnsi="Times New Roman" w:cs="Times New Roman"/>
          <w:sz w:val="28"/>
          <w:szCs w:val="28"/>
        </w:rPr>
        <w:lastRenderedPageBreak/>
        <w:t>комиссию по вопросам бюджета, агропромышленного комплекса и экономики.</w:t>
      </w:r>
    </w:p>
    <w:p w14:paraId="1E4CB2E4" w14:textId="77777777" w:rsidR="00154307" w:rsidRDefault="00154307" w:rsidP="00154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77A9DE" w14:textId="77777777" w:rsidR="00154307" w:rsidRDefault="00154307" w:rsidP="00154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724"/>
      </w:tblGrid>
      <w:tr w:rsidR="00154307" w14:paraId="5E580E15" w14:textId="77777777" w:rsidTr="00154307">
        <w:tc>
          <w:tcPr>
            <w:tcW w:w="4785" w:type="dxa"/>
          </w:tcPr>
          <w:p w14:paraId="2CBCB012" w14:textId="77777777" w:rsidR="00154307" w:rsidRDefault="001543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председателя Совета депутатов</w:t>
            </w:r>
          </w:p>
          <w:p w14:paraId="5DBB7748" w14:textId="77777777" w:rsidR="00154307" w:rsidRDefault="001543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7BDBEFB3" w14:textId="77777777" w:rsidR="00154307" w:rsidRDefault="001543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Беловский сельсовет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                 ________________О.И.Ведехина</w:t>
            </w:r>
          </w:p>
          <w:p w14:paraId="3F87B178" w14:textId="77777777" w:rsidR="00154307" w:rsidRDefault="0015430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14:paraId="53B023C8" w14:textId="77777777" w:rsidR="00154307" w:rsidRDefault="00154307">
            <w:pPr>
              <w:pStyle w:val="ConsPlusNormal"/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Глава муниципального образования </w:t>
            </w:r>
          </w:p>
          <w:p w14:paraId="27598BAC" w14:textId="77777777" w:rsidR="00154307" w:rsidRDefault="00154307">
            <w:pPr>
              <w:pStyle w:val="ConsPlusNormal"/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Беловский сельсовет</w:t>
            </w:r>
          </w:p>
          <w:p w14:paraId="314FFB0F" w14:textId="77777777" w:rsidR="00154307" w:rsidRDefault="00154307">
            <w:pPr>
              <w:pStyle w:val="ConsPlusNormal"/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45F436A" w14:textId="77777777" w:rsidR="00154307" w:rsidRDefault="00154307">
            <w:pPr>
              <w:pStyle w:val="ConsPlusNormal"/>
              <w:tabs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____________________Т.А.Хасанов</w:t>
            </w:r>
          </w:p>
          <w:p w14:paraId="35AA38F6" w14:textId="77777777" w:rsidR="00154307" w:rsidRDefault="0015430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732117DD" w14:textId="77777777" w:rsidR="00154307" w:rsidRDefault="00154307" w:rsidP="00154307"/>
    <w:p w14:paraId="78EC6AEB" w14:textId="77777777" w:rsidR="00E56455" w:rsidRDefault="00E56455"/>
    <w:sectPr w:rsidR="00E56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2796E"/>
    <w:multiLevelType w:val="multilevel"/>
    <w:tmpl w:val="FCBEC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75"/>
    <w:rsid w:val="00154307"/>
    <w:rsid w:val="00742E3B"/>
    <w:rsid w:val="008356A5"/>
    <w:rsid w:val="00CE3375"/>
    <w:rsid w:val="00E56455"/>
    <w:rsid w:val="00E6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58ED"/>
  <w15:chartTrackingRefBased/>
  <w15:docId w15:val="{58D77C1B-1FDA-4565-AF2F-8595D310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3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07"/>
    <w:pPr>
      <w:ind w:left="720"/>
      <w:contextualSpacing/>
    </w:pPr>
  </w:style>
  <w:style w:type="paragraph" w:customStyle="1" w:styleId="ConsPlusNormal">
    <w:name w:val="ConsPlusNormal"/>
    <w:uiPriority w:val="99"/>
    <w:rsid w:val="00154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1543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1">
    <w:name w:val="s_1"/>
    <w:basedOn w:val="a"/>
    <w:rsid w:val="001543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543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2025-06-17T07:09:00Z</cp:lastPrinted>
  <dcterms:created xsi:type="dcterms:W3CDTF">2025-06-11T10:02:00Z</dcterms:created>
  <dcterms:modified xsi:type="dcterms:W3CDTF">2025-06-17T09:40:00Z</dcterms:modified>
</cp:coreProperties>
</file>