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E8" w:rsidRDefault="000C12E8" w:rsidP="000C12E8">
      <w:pPr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</w:t>
      </w:r>
    </w:p>
    <w:p w:rsidR="000C12E8" w:rsidRDefault="000C12E8" w:rsidP="000C12E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C12E8" w:rsidRDefault="000C12E8" w:rsidP="000C12E8">
      <w:pPr>
        <w:rPr>
          <w:sz w:val="28"/>
          <w:szCs w:val="28"/>
        </w:rPr>
      </w:pPr>
      <w:r>
        <w:rPr>
          <w:sz w:val="28"/>
          <w:szCs w:val="28"/>
        </w:rPr>
        <w:t xml:space="preserve">    Беловский сельсовет</w:t>
      </w:r>
    </w:p>
    <w:p w:rsidR="000C12E8" w:rsidRDefault="000C12E8" w:rsidP="000C12E8">
      <w:pPr>
        <w:rPr>
          <w:sz w:val="28"/>
          <w:szCs w:val="28"/>
        </w:rPr>
      </w:pPr>
      <w:r>
        <w:rPr>
          <w:sz w:val="28"/>
          <w:szCs w:val="28"/>
        </w:rPr>
        <w:t xml:space="preserve">   Сакмарского района</w:t>
      </w:r>
    </w:p>
    <w:p w:rsidR="000C12E8" w:rsidRDefault="000C12E8" w:rsidP="000C12E8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0C12E8" w:rsidRDefault="000C12E8" w:rsidP="000C12E8">
      <w:pPr>
        <w:rPr>
          <w:sz w:val="28"/>
          <w:szCs w:val="28"/>
        </w:rPr>
      </w:pPr>
    </w:p>
    <w:p w:rsidR="000C12E8" w:rsidRDefault="000C12E8" w:rsidP="000C12E8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0C12E8" w:rsidRDefault="000C12E8" w:rsidP="000C12E8">
      <w:pPr>
        <w:rPr>
          <w:sz w:val="28"/>
          <w:szCs w:val="28"/>
        </w:rPr>
      </w:pPr>
      <w:r>
        <w:rPr>
          <w:sz w:val="28"/>
          <w:szCs w:val="28"/>
        </w:rPr>
        <w:t>от 02 декабря 2021 г № 83-п</w:t>
      </w:r>
    </w:p>
    <w:p w:rsidR="000C12E8" w:rsidRDefault="000C12E8" w:rsidP="000C12E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C12E8" w:rsidRDefault="000C12E8" w:rsidP="000C12E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0C12E8" w:rsidRDefault="000C12E8" w:rsidP="000C12E8">
      <w:pPr>
        <w:tabs>
          <w:tab w:val="left" w:pos="1035"/>
        </w:tabs>
        <w:rPr>
          <w:sz w:val="28"/>
          <w:szCs w:val="28"/>
        </w:rPr>
      </w:pPr>
    </w:p>
    <w:p w:rsidR="000C12E8" w:rsidRDefault="000C12E8" w:rsidP="000C12E8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 адреса </w:t>
      </w:r>
    </w:p>
    <w:p w:rsidR="000C12E8" w:rsidRDefault="000C12E8" w:rsidP="000C12E8">
      <w:pPr>
        <w:rPr>
          <w:sz w:val="28"/>
          <w:szCs w:val="28"/>
        </w:rPr>
      </w:pPr>
      <w:r>
        <w:rPr>
          <w:sz w:val="28"/>
          <w:szCs w:val="28"/>
        </w:rPr>
        <w:t>земельному участку.</w:t>
      </w:r>
    </w:p>
    <w:p w:rsidR="000C12E8" w:rsidRDefault="000C12E8" w:rsidP="000C12E8">
      <w:pPr>
        <w:rPr>
          <w:sz w:val="28"/>
          <w:szCs w:val="28"/>
        </w:rPr>
      </w:pPr>
    </w:p>
    <w:p w:rsidR="000C12E8" w:rsidRDefault="000C12E8" w:rsidP="000C12E8">
      <w:pPr>
        <w:rPr>
          <w:sz w:val="28"/>
          <w:szCs w:val="28"/>
        </w:rPr>
      </w:pPr>
    </w:p>
    <w:p w:rsidR="000C12E8" w:rsidRDefault="000C12E8" w:rsidP="000C12E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участку, с кадастровым номером 56:25:0201001:507, площадью 900 кв.м. присвоить следующий адрес: Российская Федерация,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муниципальный  район,</w:t>
      </w:r>
      <w:r w:rsidRPr="00E94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Дворики село,</w:t>
      </w:r>
    </w:p>
    <w:p w:rsidR="000C12E8" w:rsidRDefault="000C12E8" w:rsidP="000C12E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Степная  улица, 36.</w:t>
      </w:r>
    </w:p>
    <w:p w:rsidR="000C12E8" w:rsidRDefault="000C12E8" w:rsidP="000C12E8">
      <w:pPr>
        <w:jc w:val="both"/>
        <w:rPr>
          <w:sz w:val="28"/>
          <w:szCs w:val="28"/>
        </w:rPr>
      </w:pPr>
    </w:p>
    <w:p w:rsidR="000C12E8" w:rsidRDefault="000C12E8" w:rsidP="000C12E8">
      <w:pPr>
        <w:rPr>
          <w:sz w:val="28"/>
          <w:szCs w:val="28"/>
        </w:rPr>
      </w:pPr>
      <w:r>
        <w:rPr>
          <w:sz w:val="28"/>
          <w:szCs w:val="28"/>
        </w:rPr>
        <w:t xml:space="preserve">       2.Постановление вступает в силу со дня его подписания.</w:t>
      </w:r>
    </w:p>
    <w:p w:rsidR="000C12E8" w:rsidRDefault="000C12E8" w:rsidP="000C12E8">
      <w:pPr>
        <w:rPr>
          <w:sz w:val="28"/>
          <w:szCs w:val="28"/>
        </w:rPr>
      </w:pPr>
    </w:p>
    <w:p w:rsidR="000C12E8" w:rsidRDefault="000C12E8" w:rsidP="000C12E8">
      <w:pPr>
        <w:rPr>
          <w:sz w:val="28"/>
          <w:szCs w:val="28"/>
        </w:rPr>
      </w:pPr>
    </w:p>
    <w:p w:rsidR="000C12E8" w:rsidRDefault="000C12E8" w:rsidP="000C12E8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Т.А.Хасанов</w:t>
      </w:r>
    </w:p>
    <w:p w:rsidR="000C12E8" w:rsidRPr="00E17090" w:rsidRDefault="000C12E8" w:rsidP="000C12E8">
      <w:pPr>
        <w:tabs>
          <w:tab w:val="left" w:pos="2010"/>
        </w:tabs>
      </w:pPr>
    </w:p>
    <w:p w:rsidR="000C12E8" w:rsidRDefault="000C12E8" w:rsidP="000C12E8">
      <w:pPr>
        <w:rPr>
          <w:sz w:val="28"/>
          <w:szCs w:val="28"/>
        </w:rPr>
      </w:pPr>
    </w:p>
    <w:p w:rsidR="000C12E8" w:rsidRDefault="000C12E8" w:rsidP="000C12E8">
      <w:pPr>
        <w:rPr>
          <w:sz w:val="28"/>
          <w:szCs w:val="28"/>
        </w:rPr>
      </w:pPr>
    </w:p>
    <w:p w:rsidR="000C12E8" w:rsidRDefault="000C12E8" w:rsidP="000C12E8">
      <w:pPr>
        <w:rPr>
          <w:sz w:val="28"/>
          <w:szCs w:val="28"/>
        </w:rPr>
      </w:pPr>
    </w:p>
    <w:p w:rsidR="002A6C33" w:rsidRDefault="002A6C33"/>
    <w:sectPr w:rsidR="002A6C33" w:rsidSect="002A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D3A46"/>
    <w:multiLevelType w:val="hybridMultilevel"/>
    <w:tmpl w:val="3F46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2E8"/>
    <w:rsid w:val="000C12E8"/>
    <w:rsid w:val="002A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2022-03-01T05:04:00Z</dcterms:created>
  <dcterms:modified xsi:type="dcterms:W3CDTF">2022-03-01T05:04:00Z</dcterms:modified>
</cp:coreProperties>
</file>