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64153" w:rsidRDefault="000112C6" w:rsidP="0026415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64153">
        <w:rPr>
          <w:rFonts w:ascii="Arial" w:hAnsi="Arial" w:cs="Arial"/>
          <w:b/>
          <w:sz w:val="32"/>
          <w:szCs w:val="32"/>
        </w:rPr>
        <w:t>.11.201</w:t>
      </w:r>
      <w:r w:rsidR="00060951">
        <w:rPr>
          <w:rFonts w:ascii="Arial" w:hAnsi="Arial" w:cs="Arial"/>
          <w:b/>
          <w:sz w:val="32"/>
          <w:szCs w:val="32"/>
        </w:rPr>
        <w:t>7</w:t>
      </w:r>
      <w:r w:rsidR="0026415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</w:t>
      </w:r>
      <w:r w:rsidR="000F57F6">
        <w:rPr>
          <w:rFonts w:ascii="Arial" w:hAnsi="Arial" w:cs="Arial"/>
          <w:b/>
          <w:sz w:val="32"/>
          <w:szCs w:val="32"/>
        </w:rPr>
        <w:t>73</w:t>
      </w:r>
      <w:r w:rsidR="00264153">
        <w:rPr>
          <w:rFonts w:ascii="Arial" w:hAnsi="Arial" w:cs="Arial"/>
          <w:b/>
          <w:sz w:val="32"/>
          <w:szCs w:val="32"/>
        </w:rPr>
        <w:t xml:space="preserve"> </w:t>
      </w:r>
    </w:p>
    <w:p w:rsidR="00264153" w:rsidRDefault="00264153" w:rsidP="0026415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264153" w:rsidRDefault="00264153" w:rsidP="00264153">
      <w:pPr>
        <w:spacing w:after="0" w:line="120" w:lineRule="atLeast"/>
      </w:pPr>
    </w:p>
    <w:p w:rsidR="00264153" w:rsidRDefault="00264153" w:rsidP="00264153">
      <w:pPr>
        <w:spacing w:after="0" w:line="120" w:lineRule="atLeast"/>
      </w:pPr>
    </w:p>
    <w:p w:rsidR="00264153" w:rsidRDefault="00264153" w:rsidP="0026415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решения Совета депутатов №49 от 22.12.2016 года «Об утверждении Положения о порядке сбора и вывоза бытовых отходов и мусора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264153" w:rsidRDefault="00264153" w:rsidP="00264153">
      <w:pPr>
        <w:spacing w:after="0" w:line="120" w:lineRule="atLeast"/>
      </w:pPr>
    </w:p>
    <w:p w:rsidR="00264153" w:rsidRDefault="00264153" w:rsidP="00264153">
      <w:pPr>
        <w:spacing w:after="0" w:line="12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 Руководствуясь </w:t>
      </w:r>
      <w:r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>
        <w:rPr>
          <w:rFonts w:ascii="Arial" w:hAnsi="Arial" w:cs="Arial"/>
          <w:sz w:val="24"/>
          <w:szCs w:val="24"/>
        </w:rPr>
        <w:t xml:space="preserve"> рассмотрев Экспертное заключение Государственно-правового управления аппарата Губернатора и Правительства Оренбургской области от 30.10.2017 года, Совет депутатов решил</w:t>
      </w:r>
      <w:r>
        <w:t>:</w:t>
      </w:r>
    </w:p>
    <w:p w:rsidR="00264153" w:rsidRDefault="00264153" w:rsidP="00264153">
      <w:pPr>
        <w:spacing w:after="0" w:line="120" w:lineRule="atLeast"/>
      </w:pPr>
    </w:p>
    <w:p w:rsidR="00264153" w:rsidRDefault="00264153" w:rsidP="0026415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утратившим силу  решение Совета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№49 от 22.12.2016 года «Об утверждении Положения о порядке сбора и вывоза бытовых отходов и мусора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 после его официального  опубликовани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обнародования).</w:t>
      </w: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Совета депутатов по социальной политике. </w:t>
      </w: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-</w:t>
      </w: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Акулов.</w:t>
      </w: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64153" w:rsidRDefault="00264153" w:rsidP="0026415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264153" w:rsidRDefault="00264153" w:rsidP="0026415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5D5598" w:rsidRDefault="005D5598"/>
    <w:sectPr w:rsidR="005D5598" w:rsidSect="005D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4153"/>
    <w:rsid w:val="000064F5"/>
    <w:rsid w:val="000112C6"/>
    <w:rsid w:val="00060951"/>
    <w:rsid w:val="000F57F6"/>
    <w:rsid w:val="00264153"/>
    <w:rsid w:val="005D5598"/>
    <w:rsid w:val="00A64FFD"/>
    <w:rsid w:val="00F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6415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2017-12-05T10:43:00Z</cp:lastPrinted>
  <dcterms:created xsi:type="dcterms:W3CDTF">2017-11-17T04:17:00Z</dcterms:created>
  <dcterms:modified xsi:type="dcterms:W3CDTF">2019-01-21T09:09:00Z</dcterms:modified>
</cp:coreProperties>
</file>