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B1" w:rsidRP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0" w:name="sub_361103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С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ОВЕТ ДЕПУТАТОВ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381CB1" w:rsidRPr="008829F9" w:rsidRDefault="00787236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БЕЛОВСКИЙ</w:t>
      </w:r>
      <w:r w:rsidR="00381CB1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Pr="005F35F6" w:rsidRDefault="003F3398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27</w:t>
      </w:r>
      <w:r w:rsidR="00381CB1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11</w:t>
      </w:r>
      <w:r w:rsidR="00381CB1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.201</w:t>
      </w:r>
      <w:r w:rsidR="00381CB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7                                                                            </w:t>
      </w:r>
      <w:r w:rsidR="00381CB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</w:t>
      </w:r>
      <w:r w:rsidR="00B92F22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69</w:t>
      </w:r>
      <w:r w:rsidR="00381CB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381CB1" w:rsidRDefault="00381CB1" w:rsidP="00381CB1">
      <w:pPr>
        <w:spacing w:after="0" w:line="120" w:lineRule="atLeast"/>
        <w:ind w:firstLine="720"/>
        <w:jc w:val="both"/>
        <w:rPr>
          <w:sz w:val="28"/>
          <w:szCs w:val="28"/>
        </w:rPr>
      </w:pPr>
    </w:p>
    <w:p w:rsidR="00381CB1" w:rsidRDefault="00381CB1" w:rsidP="00381CB1">
      <w:pPr>
        <w:spacing w:after="0" w:line="120" w:lineRule="atLeast"/>
        <w:ind w:firstLine="720"/>
        <w:jc w:val="both"/>
        <w:rPr>
          <w:sz w:val="28"/>
          <w:szCs w:val="28"/>
        </w:rPr>
      </w:pP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color w:val="22272F"/>
          <w:sz w:val="32"/>
          <w:szCs w:val="32"/>
        </w:rPr>
      </w:pPr>
      <w:r>
        <w:rPr>
          <w:rFonts w:ascii="Arial" w:eastAsia="Times New Roman" w:hAnsi="Arial" w:cs="Arial"/>
          <w:b/>
          <w:color w:val="22272F"/>
          <w:sz w:val="32"/>
          <w:szCs w:val="32"/>
        </w:rPr>
        <w:t>О внесении изменений и дополнени</w:t>
      </w:r>
      <w:r w:rsidR="00787236">
        <w:rPr>
          <w:rFonts w:ascii="Arial" w:eastAsia="Times New Roman" w:hAnsi="Arial" w:cs="Arial"/>
          <w:b/>
          <w:color w:val="22272F"/>
          <w:sz w:val="32"/>
          <w:szCs w:val="32"/>
        </w:rPr>
        <w:t>й в решение Совета депутатов №101 от 08.11.2013</w:t>
      </w:r>
      <w:r>
        <w:rPr>
          <w:rFonts w:ascii="Arial" w:eastAsia="Times New Roman" w:hAnsi="Arial" w:cs="Arial"/>
          <w:b/>
          <w:color w:val="22272F"/>
          <w:sz w:val="32"/>
          <w:szCs w:val="32"/>
        </w:rPr>
        <w:t xml:space="preserve"> года «</w:t>
      </w:r>
      <w:r w:rsidR="00787236">
        <w:rPr>
          <w:rFonts w:ascii="Arial" w:eastAsia="Times New Roman" w:hAnsi="Arial" w:cs="Arial"/>
          <w:b/>
          <w:color w:val="22272F"/>
          <w:sz w:val="32"/>
          <w:szCs w:val="32"/>
        </w:rPr>
        <w:t>О земельном налоге</w:t>
      </w:r>
      <w:r w:rsidRPr="00BA552C">
        <w:rPr>
          <w:rFonts w:ascii="Arial" w:eastAsia="Times New Roman" w:hAnsi="Arial" w:cs="Arial"/>
          <w:b/>
          <w:color w:val="22272F"/>
          <w:sz w:val="32"/>
          <w:szCs w:val="32"/>
        </w:rPr>
        <w:t>"</w:t>
      </w:r>
    </w:p>
    <w:p w:rsidR="00381CB1" w:rsidRDefault="00381CB1" w:rsidP="00F609A8">
      <w:pPr>
        <w:pStyle w:val="1"/>
        <w:ind w:firstLine="708"/>
        <w:jc w:val="both"/>
        <w:rPr>
          <w:b w:val="0"/>
        </w:rPr>
      </w:pPr>
    </w:p>
    <w:p w:rsidR="00F609A8" w:rsidRPr="00F609A8" w:rsidRDefault="00F609A8" w:rsidP="00F609A8">
      <w:pPr>
        <w:pStyle w:val="1"/>
        <w:ind w:firstLine="708"/>
        <w:jc w:val="both"/>
        <w:rPr>
          <w:b w:val="0"/>
        </w:rPr>
      </w:pPr>
      <w:r w:rsidRPr="00F609A8">
        <w:rPr>
          <w:b w:val="0"/>
        </w:rPr>
        <w:t>В соответствии с Федеральным законом от 30 сентября 2017 г. N 286-ФЗ</w:t>
      </w:r>
      <w:r w:rsidRPr="00F609A8">
        <w:rPr>
          <w:b w:val="0"/>
        </w:rPr>
        <w:br/>
        <w:t>"О внесении изменений в часть вторую Налогового кодекса Российской Федерации и отдельные законодательные акты Российской Федерации» Совет депутатов решил:</w:t>
      </w:r>
    </w:p>
    <w:p w:rsidR="007D54E7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609A8" w:rsidRPr="00381CB1">
        <w:rPr>
          <w:rFonts w:ascii="Arial" w:hAnsi="Arial" w:cs="Arial"/>
          <w:sz w:val="24"/>
          <w:szCs w:val="24"/>
        </w:rPr>
        <w:t xml:space="preserve">1 . Внести в решение Совета </w:t>
      </w:r>
      <w:r w:rsidR="00F609A8" w:rsidRPr="00787236">
        <w:rPr>
          <w:rFonts w:ascii="Arial" w:hAnsi="Arial" w:cs="Arial"/>
          <w:sz w:val="24"/>
          <w:szCs w:val="24"/>
        </w:rPr>
        <w:t xml:space="preserve">депутатов </w:t>
      </w:r>
      <w:r w:rsidR="00787236" w:rsidRPr="00787236">
        <w:rPr>
          <w:rFonts w:ascii="Arial" w:eastAsia="Times New Roman" w:hAnsi="Arial" w:cs="Arial"/>
          <w:color w:val="22272F"/>
          <w:sz w:val="24"/>
          <w:szCs w:val="24"/>
        </w:rPr>
        <w:t>№101 от 08.11.2013 года «</w:t>
      </w:r>
      <w:r w:rsidR="007D54E7">
        <w:rPr>
          <w:rFonts w:ascii="Arial" w:eastAsia="Times New Roman" w:hAnsi="Arial" w:cs="Arial"/>
          <w:color w:val="22272F"/>
          <w:sz w:val="24"/>
          <w:szCs w:val="24"/>
        </w:rPr>
        <w:t>О земельном</w:t>
      </w:r>
    </w:p>
    <w:p w:rsidR="00F609A8" w:rsidRPr="00381CB1" w:rsidRDefault="007D54E7" w:rsidP="007D54E7">
      <w:pPr>
        <w:shd w:val="clear" w:color="auto" w:fill="FFFFFF"/>
        <w:spacing w:after="0" w:line="120" w:lineRule="atLeast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787236" w:rsidRPr="00787236">
        <w:rPr>
          <w:rFonts w:ascii="Arial" w:eastAsia="Times New Roman" w:hAnsi="Arial" w:cs="Arial"/>
          <w:color w:val="22272F"/>
          <w:sz w:val="24"/>
          <w:szCs w:val="24"/>
        </w:rPr>
        <w:t>налоге"</w:t>
      </w:r>
      <w:r w:rsidR="00F609A8" w:rsidRPr="00787236">
        <w:rPr>
          <w:rFonts w:ascii="Arial" w:hAnsi="Arial" w:cs="Arial"/>
          <w:sz w:val="24"/>
          <w:szCs w:val="24"/>
        </w:rPr>
        <w:t>с</w:t>
      </w:r>
      <w:r w:rsidR="00F609A8" w:rsidRPr="00381CB1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F609A8" w:rsidRDefault="00381CB1" w:rsidP="0083052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4E8">
        <w:rPr>
          <w:rFonts w:ascii="Arial" w:hAnsi="Arial" w:cs="Arial"/>
          <w:color w:val="000000"/>
          <w:sz w:val="24"/>
          <w:szCs w:val="24"/>
        </w:rPr>
        <w:t>Раздел</w:t>
      </w:r>
      <w:r w:rsidR="00F609A8" w:rsidRPr="007F64E8">
        <w:rPr>
          <w:rFonts w:ascii="Arial" w:hAnsi="Arial" w:cs="Arial"/>
          <w:color w:val="000000"/>
          <w:sz w:val="24"/>
          <w:szCs w:val="24"/>
        </w:rPr>
        <w:t xml:space="preserve"> </w:t>
      </w:r>
      <w:r w:rsidR="00F609A8" w:rsidRPr="007F64E8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F609A8" w:rsidRPr="007F64E8">
        <w:rPr>
          <w:rFonts w:ascii="Arial" w:hAnsi="Arial" w:cs="Arial"/>
          <w:color w:val="000000"/>
          <w:sz w:val="24"/>
          <w:szCs w:val="24"/>
        </w:rPr>
        <w:t xml:space="preserve"> «Налоговые льготы» </w:t>
      </w:r>
      <w:r w:rsidR="00830525">
        <w:rPr>
          <w:rFonts w:ascii="Arial" w:hAnsi="Arial" w:cs="Arial"/>
          <w:color w:val="000000"/>
          <w:sz w:val="24"/>
          <w:szCs w:val="24"/>
        </w:rPr>
        <w:t xml:space="preserve">изложить в </w:t>
      </w:r>
      <w:r w:rsidR="00F609A8" w:rsidRPr="007F64E8">
        <w:rPr>
          <w:rFonts w:ascii="Arial" w:hAnsi="Arial" w:cs="Arial"/>
          <w:color w:val="000000"/>
          <w:sz w:val="24"/>
          <w:szCs w:val="24"/>
        </w:rPr>
        <w:t>следующе</w:t>
      </w:r>
      <w:r w:rsidR="00830525">
        <w:rPr>
          <w:rFonts w:ascii="Arial" w:hAnsi="Arial" w:cs="Arial"/>
          <w:color w:val="000000"/>
          <w:sz w:val="24"/>
          <w:szCs w:val="24"/>
        </w:rPr>
        <w:t>й редакции</w:t>
      </w:r>
      <w:r w:rsidR="00F609A8" w:rsidRPr="00830525">
        <w:rPr>
          <w:rFonts w:ascii="Arial" w:hAnsi="Arial" w:cs="Arial"/>
          <w:color w:val="000000"/>
          <w:sz w:val="24"/>
          <w:szCs w:val="24"/>
        </w:rPr>
        <w:t>:</w:t>
      </w:r>
    </w:p>
    <w:p w:rsidR="00830525" w:rsidRDefault="00830525" w:rsidP="00830525">
      <w:pPr>
        <w:pStyle w:val="a5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 </w:t>
      </w:r>
      <w:r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B92F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Налоговые льготы.</w:t>
      </w:r>
    </w:p>
    <w:p w:rsidR="00830525" w:rsidRDefault="00830525" w:rsidP="00830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830525" w:rsidRDefault="00830525" w:rsidP="00830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- образовательные учреждения, учреждения здравоохранения, физической культуры, спорта и туризма, </w:t>
      </w:r>
      <w:r w:rsidR="004F0042">
        <w:rPr>
          <w:rFonts w:ascii="Arial" w:hAnsi="Arial" w:cs="Arial"/>
          <w:color w:val="000000"/>
          <w:sz w:val="24"/>
          <w:szCs w:val="24"/>
        </w:rPr>
        <w:t xml:space="preserve">культуры и искусства, </w:t>
      </w:r>
      <w:r>
        <w:rPr>
          <w:rFonts w:ascii="Arial" w:hAnsi="Arial" w:cs="Arial"/>
          <w:color w:val="000000"/>
          <w:sz w:val="24"/>
          <w:szCs w:val="24"/>
        </w:rPr>
        <w:t>учредителями которых являются органы государственной власти Оренбургской области или органы местного самоуправления сельского поселения;</w:t>
      </w:r>
    </w:p>
    <w:p w:rsidR="00830525" w:rsidRDefault="00830525" w:rsidP="00830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органы местного самоуправления сельского поселения;</w:t>
      </w:r>
    </w:p>
    <w:p w:rsidR="00830525" w:rsidRDefault="00830525" w:rsidP="00830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родители и супруги военнослужащих, погибших при исполнении служебных обязанностей</w:t>
      </w:r>
    </w:p>
    <w:p w:rsidR="00830525" w:rsidRDefault="00830525" w:rsidP="00830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Супругам военнослужащих, </w:t>
      </w:r>
      <w:r w:rsidR="004760F1">
        <w:rPr>
          <w:rFonts w:ascii="Arial" w:hAnsi="Arial" w:cs="Arial"/>
          <w:color w:val="000000"/>
          <w:sz w:val="24"/>
          <w:szCs w:val="24"/>
        </w:rPr>
        <w:t>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4760F1" w:rsidRDefault="004760F1" w:rsidP="00830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Основанием для применения налоговой льготы является справка установленного образца о гибели военнослужащего, выданная</w:t>
      </w:r>
      <w:r w:rsidR="00396647">
        <w:rPr>
          <w:rFonts w:ascii="Arial" w:hAnsi="Arial" w:cs="Arial"/>
          <w:color w:val="000000"/>
          <w:sz w:val="24"/>
          <w:szCs w:val="24"/>
        </w:rPr>
        <w:t xml:space="preserve"> соответствующим государственным органом</w:t>
      </w:r>
      <w:r w:rsidR="00B52A43">
        <w:rPr>
          <w:rFonts w:ascii="Arial" w:hAnsi="Arial" w:cs="Arial"/>
          <w:color w:val="000000"/>
          <w:sz w:val="24"/>
          <w:szCs w:val="24"/>
        </w:rPr>
        <w:t>, а также документ(документы), подтверждающие наличие родственных связей либо состояние в браке с таким военнослужащим.</w:t>
      </w:r>
    </w:p>
    <w:p w:rsidR="00B52A43" w:rsidRDefault="00B52A43" w:rsidP="008305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F004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Также освобождаются от налогообложения:</w:t>
      </w:r>
    </w:p>
    <w:p w:rsidR="00B52A43" w:rsidRDefault="00B52A43" w:rsidP="00B52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участники Великой Отечественной войны;</w:t>
      </w:r>
    </w:p>
    <w:p w:rsidR="00B52A43" w:rsidRDefault="00B52A43" w:rsidP="00B52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-ветераны</w:t>
      </w:r>
      <w:r w:rsidRPr="00B52A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Великой Отечественной войны;</w:t>
      </w:r>
    </w:p>
    <w:p w:rsidR="00B52A43" w:rsidRDefault="00B52A43" w:rsidP="00B52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-инвалиды</w:t>
      </w:r>
      <w:r w:rsidRPr="00B52A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Великой Отечественной войны.</w:t>
      </w:r>
    </w:p>
    <w:p w:rsidR="00B52A43" w:rsidRPr="00830525" w:rsidRDefault="00B52A43" w:rsidP="00B52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Основанием для применения налоговой льготы является копия удостоверения ветерана Великой Отечественной войны (участника. Инвалида).</w:t>
      </w:r>
    </w:p>
    <w:p w:rsidR="00F609A8" w:rsidRDefault="00F609A8" w:rsidP="00F609A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F609A8">
        <w:rPr>
          <w:rFonts w:ascii="Arial" w:hAnsi="Arial" w:cs="Arial"/>
          <w:color w:val="000000"/>
          <w:sz w:val="24"/>
          <w:szCs w:val="24"/>
        </w:rPr>
        <w:t xml:space="preserve"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</w:t>
      </w:r>
      <w:r w:rsidRPr="00F609A8">
        <w:rPr>
          <w:rFonts w:ascii="Arial" w:hAnsi="Arial" w:cs="Arial"/>
          <w:color w:val="000000"/>
          <w:sz w:val="24"/>
          <w:szCs w:val="24"/>
        </w:rPr>
        <w:lastRenderedPageBreak/>
        <w:t>представить документы, подтверждающие право налогоплательщика на налоговую льготу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F609A8">
        <w:rPr>
          <w:rFonts w:ascii="Arial" w:hAnsi="Arial" w:cs="Arial"/>
          <w:color w:val="000000"/>
          <w:sz w:val="24"/>
          <w:szCs w:val="24"/>
        </w:rPr>
        <w:t>.</w:t>
      </w:r>
    </w:p>
    <w:p w:rsidR="006678DA" w:rsidRPr="006678DA" w:rsidRDefault="006678DA" w:rsidP="00691D7F">
      <w:pPr>
        <w:pStyle w:val="a5"/>
        <w:widowControl w:val="0"/>
        <w:suppressAutoHyphens/>
        <w:autoSpaceDE w:val="0"/>
        <w:spacing w:after="0" w:line="240" w:lineRule="auto"/>
        <w:ind w:left="390" w:firstLine="308"/>
        <w:contextualSpacing w:val="0"/>
        <w:jc w:val="both"/>
        <w:rPr>
          <w:rFonts w:ascii="Arial" w:hAnsi="Arial" w:cs="Arial"/>
          <w:sz w:val="24"/>
          <w:szCs w:val="24"/>
        </w:rPr>
      </w:pPr>
      <w:r w:rsidRPr="006678DA">
        <w:rPr>
          <w:rFonts w:ascii="Arial" w:hAnsi="Arial" w:cs="Arial"/>
          <w:sz w:val="24"/>
          <w:szCs w:val="24"/>
        </w:rPr>
        <w:t>2.Контроль за исполнением настоящего решения возложить на постоянную</w:t>
      </w:r>
      <w:r w:rsidR="00EE20A9">
        <w:rPr>
          <w:rFonts w:ascii="Arial" w:hAnsi="Arial" w:cs="Arial"/>
          <w:sz w:val="24"/>
          <w:szCs w:val="24"/>
        </w:rPr>
        <w:t xml:space="preserve"> комиссию по бюджету</w:t>
      </w:r>
      <w:r w:rsidRPr="006678DA">
        <w:rPr>
          <w:rFonts w:ascii="Arial" w:hAnsi="Arial" w:cs="Arial"/>
          <w:sz w:val="24"/>
          <w:szCs w:val="24"/>
        </w:rPr>
        <w:t>.</w:t>
      </w:r>
    </w:p>
    <w:p w:rsidR="00EE20A9" w:rsidRPr="00C076FE" w:rsidRDefault="00EE20A9" w:rsidP="00EE20A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076FE">
        <w:rPr>
          <w:rFonts w:ascii="Arial" w:hAnsi="Arial" w:cs="Arial"/>
          <w:sz w:val="24"/>
          <w:szCs w:val="24"/>
        </w:rPr>
        <w:t xml:space="preserve">Решение вступает в силу </w:t>
      </w:r>
      <w:r>
        <w:rPr>
          <w:rFonts w:ascii="Arial" w:hAnsi="Arial" w:cs="Arial"/>
          <w:sz w:val="24"/>
          <w:szCs w:val="24"/>
        </w:rPr>
        <w:t>с момента опубликования (обнародования)</w:t>
      </w:r>
      <w:r w:rsidRPr="00C076FE">
        <w:rPr>
          <w:rFonts w:ascii="Arial" w:hAnsi="Arial" w:cs="Arial"/>
          <w:sz w:val="24"/>
          <w:szCs w:val="24"/>
        </w:rPr>
        <w:t>.</w:t>
      </w:r>
    </w:p>
    <w:p w:rsidR="00EE20A9" w:rsidRDefault="00EE20A9" w:rsidP="00EE20A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78DA" w:rsidRDefault="006678DA" w:rsidP="006678DA">
      <w:pPr>
        <w:pStyle w:val="a5"/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E23540" w:rsidRDefault="00E23540" w:rsidP="006678DA">
      <w:pPr>
        <w:pStyle w:val="a5"/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E23540" w:rsidRPr="006678DA" w:rsidRDefault="00E23540" w:rsidP="006678DA">
      <w:pPr>
        <w:pStyle w:val="a5"/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bookmarkEnd w:id="0"/>
    <w:p w:rsidR="00EE20A9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437E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E23540" w:rsidRPr="0032437E" w:rsidRDefault="00EE20A9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Беловский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E23540" w:rsidRPr="0032437E">
        <w:rPr>
          <w:rFonts w:ascii="Arial" w:eastAsia="Times New Roman" w:hAnsi="Arial" w:cs="Arial"/>
          <w:sz w:val="24"/>
          <w:szCs w:val="24"/>
        </w:rPr>
        <w:t>-</w:t>
      </w:r>
    </w:p>
    <w:p w:rsidR="00E23540" w:rsidRPr="0032437E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437E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2437E">
        <w:rPr>
          <w:rFonts w:ascii="Arial" w:eastAsia="Times New Roman" w:hAnsi="Arial" w:cs="Arial"/>
          <w:sz w:val="24"/>
          <w:szCs w:val="24"/>
        </w:rPr>
        <w:t xml:space="preserve">  </w:t>
      </w:r>
      <w:r w:rsidR="00EE20A9">
        <w:rPr>
          <w:rFonts w:ascii="Arial" w:eastAsia="Times New Roman" w:hAnsi="Arial" w:cs="Arial"/>
          <w:sz w:val="24"/>
          <w:szCs w:val="24"/>
        </w:rPr>
        <w:t xml:space="preserve">                 В.Н. Акулов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23540" w:rsidRPr="0032437E" w:rsidRDefault="00E23540" w:rsidP="00E23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09A8" w:rsidRPr="00F609A8" w:rsidRDefault="00F609A8" w:rsidP="00F609A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609A8" w:rsidRPr="00F609A8" w:rsidSect="00A4601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20C"/>
    <w:multiLevelType w:val="multilevel"/>
    <w:tmpl w:val="85569C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792D0909"/>
    <w:multiLevelType w:val="multilevel"/>
    <w:tmpl w:val="AAE0D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609A8"/>
    <w:rsid w:val="0011295D"/>
    <w:rsid w:val="00146FA7"/>
    <w:rsid w:val="002B0971"/>
    <w:rsid w:val="00381CB1"/>
    <w:rsid w:val="00396647"/>
    <w:rsid w:val="003F3398"/>
    <w:rsid w:val="00414602"/>
    <w:rsid w:val="004472AC"/>
    <w:rsid w:val="004760F1"/>
    <w:rsid w:val="004F0042"/>
    <w:rsid w:val="004F73CD"/>
    <w:rsid w:val="006678DA"/>
    <w:rsid w:val="00691D7F"/>
    <w:rsid w:val="007203B1"/>
    <w:rsid w:val="00787236"/>
    <w:rsid w:val="007D54E7"/>
    <w:rsid w:val="007F64E8"/>
    <w:rsid w:val="00830525"/>
    <w:rsid w:val="00B52A43"/>
    <w:rsid w:val="00B92F22"/>
    <w:rsid w:val="00D250EB"/>
    <w:rsid w:val="00E23540"/>
    <w:rsid w:val="00EE20A9"/>
    <w:rsid w:val="00F6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1"/>
  </w:style>
  <w:style w:type="paragraph" w:styleId="1">
    <w:name w:val="heading 1"/>
    <w:basedOn w:val="a"/>
    <w:next w:val="a"/>
    <w:link w:val="10"/>
    <w:uiPriority w:val="99"/>
    <w:qFormat/>
    <w:rsid w:val="00F609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09A8"/>
    <w:rPr>
      <w:color w:val="106BBE"/>
    </w:rPr>
  </w:style>
  <w:style w:type="character" w:customStyle="1" w:styleId="a4">
    <w:name w:val="Не вступил в силу"/>
    <w:basedOn w:val="a0"/>
    <w:uiPriority w:val="99"/>
    <w:rsid w:val="00F609A8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9"/>
    <w:rsid w:val="00F609A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20</cp:revision>
  <cp:lastPrinted>2017-11-13T10:52:00Z</cp:lastPrinted>
  <dcterms:created xsi:type="dcterms:W3CDTF">2017-11-13T06:04:00Z</dcterms:created>
  <dcterms:modified xsi:type="dcterms:W3CDTF">2017-11-28T04:16:00Z</dcterms:modified>
</cp:coreProperties>
</file>