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11" w:rsidRDefault="00D63011" w:rsidP="00D63011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Е Н И Е</w:t>
      </w:r>
    </w:p>
    <w:p w:rsidR="00D63011" w:rsidRDefault="00D63011" w:rsidP="00D63011">
      <w:pPr>
        <w:ind w:firstLine="397"/>
        <w:jc w:val="center"/>
        <w:rPr>
          <w:sz w:val="26"/>
        </w:rPr>
      </w:pPr>
      <w:r>
        <w:rPr>
          <w:sz w:val="26"/>
        </w:rPr>
        <w:t>Главы администрации муниципального образования</w:t>
      </w:r>
    </w:p>
    <w:p w:rsidR="00D63011" w:rsidRDefault="00D63011" w:rsidP="00D63011">
      <w:pPr>
        <w:ind w:firstLine="397"/>
        <w:jc w:val="center"/>
        <w:rPr>
          <w:sz w:val="26"/>
        </w:rPr>
      </w:pPr>
      <w:r>
        <w:rPr>
          <w:sz w:val="26"/>
        </w:rPr>
        <w:t xml:space="preserve">Беловский сельсовет </w:t>
      </w:r>
    </w:p>
    <w:p w:rsidR="00D63011" w:rsidRDefault="00D63011" w:rsidP="00D63011">
      <w:pPr>
        <w:jc w:val="center"/>
        <w:rPr>
          <w:sz w:val="26"/>
        </w:rPr>
      </w:pPr>
      <w:proofErr w:type="spellStart"/>
      <w:r>
        <w:rPr>
          <w:sz w:val="26"/>
        </w:rPr>
        <w:t>Сакмарский</w:t>
      </w:r>
      <w:proofErr w:type="spellEnd"/>
      <w:r>
        <w:rPr>
          <w:sz w:val="26"/>
        </w:rPr>
        <w:t xml:space="preserve"> район</w:t>
      </w:r>
    </w:p>
    <w:p w:rsidR="00D63011" w:rsidRDefault="00D63011" w:rsidP="00D63011">
      <w:pPr>
        <w:jc w:val="center"/>
        <w:rPr>
          <w:sz w:val="26"/>
        </w:rPr>
      </w:pPr>
      <w:r>
        <w:rPr>
          <w:sz w:val="26"/>
        </w:rPr>
        <w:t xml:space="preserve">     Оренбургской области</w:t>
      </w:r>
    </w:p>
    <w:p w:rsidR="00D63011" w:rsidRDefault="00D63011" w:rsidP="00D63011">
      <w:pPr>
        <w:jc w:val="both"/>
        <w:rPr>
          <w:sz w:val="26"/>
        </w:rPr>
      </w:pPr>
    </w:p>
    <w:p w:rsidR="00D63011" w:rsidRDefault="00D63011" w:rsidP="00D63011">
      <w:pPr>
        <w:jc w:val="both"/>
        <w:rPr>
          <w:sz w:val="26"/>
        </w:rPr>
      </w:pPr>
      <w:r>
        <w:rPr>
          <w:sz w:val="26"/>
        </w:rPr>
        <w:t xml:space="preserve"> № 62 -</w:t>
      </w:r>
      <w:proofErr w:type="spellStart"/>
      <w:proofErr w:type="gramStart"/>
      <w:r>
        <w:rPr>
          <w:sz w:val="26"/>
        </w:rPr>
        <w:t>п</w:t>
      </w:r>
      <w:proofErr w:type="spellEnd"/>
      <w:proofErr w:type="gramEnd"/>
      <w:r>
        <w:rPr>
          <w:sz w:val="26"/>
        </w:rPr>
        <w:t xml:space="preserve">                                                                                                          3 июля 2023 г.</w:t>
      </w:r>
    </w:p>
    <w:p w:rsidR="00D63011" w:rsidRDefault="00D63011" w:rsidP="00D63011">
      <w:pPr>
        <w:jc w:val="both"/>
        <w:rPr>
          <w:color w:val="808080"/>
          <w:sz w:val="16"/>
          <w:szCs w:val="16"/>
        </w:rPr>
      </w:pPr>
    </w:p>
    <w:p w:rsidR="00D63011" w:rsidRDefault="00D63011" w:rsidP="00D63011">
      <w:pPr>
        <w:jc w:val="both"/>
        <w:rPr>
          <w:sz w:val="24"/>
        </w:rPr>
      </w:pPr>
      <w:r>
        <w:rPr>
          <w:sz w:val="24"/>
        </w:rPr>
        <w:t xml:space="preserve">О переводе нежилого помещения №2 </w:t>
      </w:r>
    </w:p>
    <w:p w:rsidR="00D63011" w:rsidRDefault="00D63011" w:rsidP="00D63011">
      <w:pPr>
        <w:jc w:val="both"/>
        <w:rPr>
          <w:sz w:val="24"/>
        </w:rPr>
      </w:pPr>
      <w:r>
        <w:rPr>
          <w:sz w:val="24"/>
        </w:rPr>
        <w:t xml:space="preserve"> в жилое помещение</w:t>
      </w:r>
    </w:p>
    <w:p w:rsidR="00D63011" w:rsidRDefault="00D63011" w:rsidP="00D63011">
      <w:pPr>
        <w:jc w:val="both"/>
        <w:rPr>
          <w:sz w:val="24"/>
        </w:rPr>
      </w:pPr>
      <w:r>
        <w:rPr>
          <w:sz w:val="24"/>
        </w:rPr>
        <w:t>д.20  по ул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ионерской</w:t>
      </w:r>
    </w:p>
    <w:p w:rsidR="00D63011" w:rsidRDefault="00D63011" w:rsidP="00D63011">
      <w:pPr>
        <w:jc w:val="both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еловка</w:t>
      </w:r>
      <w:proofErr w:type="spellEnd"/>
    </w:p>
    <w:p w:rsidR="00D63011" w:rsidRDefault="00D63011" w:rsidP="00D63011">
      <w:pPr>
        <w:jc w:val="both"/>
        <w:rPr>
          <w:sz w:val="24"/>
        </w:rPr>
      </w:pPr>
    </w:p>
    <w:p w:rsidR="00D63011" w:rsidRDefault="00D63011" w:rsidP="00D63011">
      <w:pPr>
        <w:ind w:firstLine="709"/>
        <w:jc w:val="both"/>
        <w:rPr>
          <w:sz w:val="28"/>
        </w:rPr>
      </w:pPr>
    </w:p>
    <w:p w:rsidR="00D63011" w:rsidRDefault="00D63011" w:rsidP="00D63011">
      <w:pPr>
        <w:ind w:firstLine="709"/>
        <w:jc w:val="both"/>
        <w:rPr>
          <w:sz w:val="26"/>
        </w:rPr>
      </w:pPr>
      <w:r>
        <w:rPr>
          <w:sz w:val="26"/>
        </w:rPr>
        <w:tab/>
        <w:t>В соответствии со статьей 23 Жилищного кодекса Российской Федерации,  протокола заседания межведомственной комиссии по переводу жилых помещений в нежилые помещения и нежилых помещений в жилые помещения № 1 от .06.2023 г.:</w:t>
      </w:r>
    </w:p>
    <w:p w:rsidR="00D63011" w:rsidRDefault="00D63011" w:rsidP="00D63011">
      <w:pPr>
        <w:pStyle w:val="a3"/>
        <w:rPr>
          <w:sz w:val="26"/>
        </w:rPr>
      </w:pPr>
    </w:p>
    <w:p w:rsidR="00D63011" w:rsidRDefault="00D63011" w:rsidP="00D63011">
      <w:pPr>
        <w:pStyle w:val="a3"/>
        <w:rPr>
          <w:sz w:val="26"/>
        </w:rPr>
      </w:pPr>
      <w:r>
        <w:rPr>
          <w:sz w:val="26"/>
        </w:rPr>
        <w:t xml:space="preserve">1.Перевести нежилое помещение №2 площадью 67,4 кв.м., расположенное по адресу: Оренбургская область, </w:t>
      </w:r>
      <w:proofErr w:type="spellStart"/>
      <w:r>
        <w:rPr>
          <w:sz w:val="26"/>
        </w:rPr>
        <w:t>Сакмарский</w:t>
      </w:r>
      <w:proofErr w:type="spellEnd"/>
      <w:r>
        <w:rPr>
          <w:sz w:val="26"/>
        </w:rPr>
        <w:t xml:space="preserve"> район, </w:t>
      </w:r>
      <w:proofErr w:type="spellStart"/>
      <w:r>
        <w:rPr>
          <w:sz w:val="26"/>
        </w:rPr>
        <w:t>с</w:t>
      </w:r>
      <w:proofErr w:type="gramStart"/>
      <w:r>
        <w:rPr>
          <w:sz w:val="26"/>
        </w:rPr>
        <w:t>.Б</w:t>
      </w:r>
      <w:proofErr w:type="gramEnd"/>
      <w:r>
        <w:rPr>
          <w:sz w:val="26"/>
        </w:rPr>
        <w:t>еловка</w:t>
      </w:r>
      <w:proofErr w:type="spellEnd"/>
      <w:r>
        <w:rPr>
          <w:sz w:val="26"/>
        </w:rPr>
        <w:t xml:space="preserve">, ул.Пионерская, дом, 20 принадлежащее муниципальному образованию Беловский сельсовет Сакмарского района Оренбургской области, на основании Постановления О передаче в собственность муниципального образования Беловский сельсовет Сакмарского района Оренбургской области недвижимого имущества, являющегося государственной собственностью Оренбургской области от 20.11.2017 №805-пп, выдавший орган: </w:t>
      </w:r>
      <w:proofErr w:type="gramStart"/>
      <w:r>
        <w:rPr>
          <w:sz w:val="26"/>
        </w:rPr>
        <w:t>Правительство Оренбургской области; Акта о приеме-передаче объектов нефинансовых активов от 26.12.2017 №1; Решения о принятии имущества в собственность муниципального образования Беловский сельсовет Сакмарского района Оренбургской области от 25.12.2017 №85, выдавший орган Совет депутатов муниципального образования Беловский сельсовет; Договора передачи имущества в собственность от 26.12.2017 №1; акта приема-передачи помещения от 26.12.2017, в статус жилого помещения.</w:t>
      </w:r>
      <w:proofErr w:type="gramEnd"/>
    </w:p>
    <w:p w:rsidR="00D63011" w:rsidRDefault="00D63011" w:rsidP="00D63011">
      <w:pPr>
        <w:pStyle w:val="a3"/>
        <w:rPr>
          <w:sz w:val="26"/>
        </w:rPr>
      </w:pPr>
    </w:p>
    <w:p w:rsidR="00D63011" w:rsidRDefault="00D63011" w:rsidP="00D63011">
      <w:pPr>
        <w:pStyle w:val="a3"/>
        <w:rPr>
          <w:sz w:val="26"/>
        </w:rPr>
      </w:pPr>
      <w:r>
        <w:rPr>
          <w:sz w:val="26"/>
        </w:rPr>
        <w:t>2.«</w:t>
      </w:r>
      <w:proofErr w:type="spellStart"/>
      <w:r>
        <w:rPr>
          <w:sz w:val="26"/>
        </w:rPr>
        <w:t>Ростехинвентаризация-Федеральное</w:t>
      </w:r>
      <w:proofErr w:type="spellEnd"/>
      <w:r>
        <w:rPr>
          <w:sz w:val="26"/>
        </w:rPr>
        <w:t xml:space="preserve"> БТИ» внести изменения в техническую характеристику вышеуказанного помещения, считая его жилым, общей площадью 67,4  кв</w:t>
      </w:r>
      <w:proofErr w:type="gramStart"/>
      <w:r>
        <w:rPr>
          <w:sz w:val="26"/>
        </w:rPr>
        <w:t>.м</w:t>
      </w:r>
      <w:proofErr w:type="gramEnd"/>
      <w:r>
        <w:rPr>
          <w:sz w:val="26"/>
        </w:rPr>
        <w:t xml:space="preserve">, жилой площадью 53,8  кв.м, с износом 48 %. </w:t>
      </w:r>
    </w:p>
    <w:p w:rsidR="00D63011" w:rsidRDefault="00D63011" w:rsidP="00D63011">
      <w:pPr>
        <w:pStyle w:val="a3"/>
        <w:rPr>
          <w:sz w:val="26"/>
        </w:rPr>
      </w:pPr>
    </w:p>
    <w:p w:rsidR="00D63011" w:rsidRDefault="00D63011" w:rsidP="00D63011">
      <w:pPr>
        <w:ind w:firstLine="709"/>
        <w:jc w:val="both"/>
        <w:rPr>
          <w:sz w:val="26"/>
        </w:rPr>
      </w:pPr>
      <w:r>
        <w:rPr>
          <w:sz w:val="26"/>
        </w:rPr>
        <w:t>3.Изменения в объекте недвижимости подлежит государственной регистрации в Управлении Федеральной регистрационной службы по Оренбургской области.</w:t>
      </w:r>
    </w:p>
    <w:p w:rsidR="00D63011" w:rsidRDefault="00D63011" w:rsidP="00D63011">
      <w:pPr>
        <w:ind w:firstLine="709"/>
        <w:jc w:val="both"/>
        <w:rPr>
          <w:sz w:val="26"/>
        </w:rPr>
      </w:pPr>
    </w:p>
    <w:p w:rsidR="00D63011" w:rsidRDefault="00D63011" w:rsidP="00D63011">
      <w:pPr>
        <w:ind w:firstLine="709"/>
        <w:jc w:val="both"/>
        <w:rPr>
          <w:sz w:val="26"/>
        </w:rPr>
      </w:pPr>
      <w:r>
        <w:rPr>
          <w:sz w:val="26"/>
        </w:rPr>
        <w:t xml:space="preserve">4.Постановление </w:t>
      </w:r>
      <w:proofErr w:type="gramStart"/>
      <w:r>
        <w:rPr>
          <w:sz w:val="26"/>
        </w:rPr>
        <w:t>вступает</w:t>
      </w:r>
      <w:proofErr w:type="gramEnd"/>
      <w:r>
        <w:rPr>
          <w:sz w:val="26"/>
        </w:rPr>
        <w:t xml:space="preserve"> а силу со дня его подписания.</w:t>
      </w:r>
    </w:p>
    <w:p w:rsidR="00D63011" w:rsidRDefault="00D63011" w:rsidP="00D63011">
      <w:pPr>
        <w:jc w:val="both"/>
        <w:rPr>
          <w:sz w:val="16"/>
        </w:rPr>
      </w:pPr>
    </w:p>
    <w:p w:rsidR="00D63011" w:rsidRDefault="00D63011" w:rsidP="00D63011">
      <w:pPr>
        <w:jc w:val="both"/>
        <w:rPr>
          <w:sz w:val="16"/>
        </w:rPr>
      </w:pPr>
    </w:p>
    <w:p w:rsidR="00D63011" w:rsidRDefault="00D63011" w:rsidP="00D63011">
      <w:pPr>
        <w:ind w:firstLine="709"/>
        <w:jc w:val="both"/>
        <w:rPr>
          <w:sz w:val="26"/>
        </w:rPr>
      </w:pPr>
      <w:r>
        <w:rPr>
          <w:sz w:val="26"/>
        </w:rPr>
        <w:t xml:space="preserve">   </w:t>
      </w:r>
    </w:p>
    <w:p w:rsidR="00D63011" w:rsidRDefault="00D63011" w:rsidP="00D63011">
      <w:pPr>
        <w:ind w:firstLine="709"/>
        <w:jc w:val="both"/>
        <w:rPr>
          <w:sz w:val="26"/>
        </w:rPr>
      </w:pPr>
      <w:r>
        <w:rPr>
          <w:sz w:val="26"/>
        </w:rPr>
        <w:t>Глава Беловского сельсовета                                               Т.А.Хасанов</w:t>
      </w:r>
    </w:p>
    <w:p w:rsidR="00D63011" w:rsidRDefault="00D63011" w:rsidP="00D63011">
      <w:pPr>
        <w:ind w:firstLine="709"/>
        <w:jc w:val="both"/>
        <w:rPr>
          <w:sz w:val="26"/>
        </w:rPr>
      </w:pPr>
    </w:p>
    <w:p w:rsidR="00D63011" w:rsidRDefault="00D63011" w:rsidP="00D63011">
      <w:pPr>
        <w:ind w:firstLine="709"/>
        <w:jc w:val="both"/>
        <w:rPr>
          <w:sz w:val="26"/>
        </w:rPr>
      </w:pPr>
    </w:p>
    <w:p w:rsidR="00D63011" w:rsidRDefault="00D63011" w:rsidP="00D63011">
      <w:pPr>
        <w:ind w:firstLine="709"/>
        <w:jc w:val="both"/>
        <w:rPr>
          <w:sz w:val="26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2"/>
          <w:szCs w:val="22"/>
        </w:rPr>
        <w:t xml:space="preserve">Разослано: в дело, районной администрации, прокуратуре, </w:t>
      </w:r>
      <w:r>
        <w:rPr>
          <w:sz w:val="26"/>
        </w:rPr>
        <w:t>«</w:t>
      </w:r>
      <w:proofErr w:type="spellStart"/>
      <w:r>
        <w:rPr>
          <w:sz w:val="26"/>
        </w:rPr>
        <w:t>Ростехинвентаризация-Федеральное</w:t>
      </w:r>
      <w:proofErr w:type="spellEnd"/>
      <w:r>
        <w:rPr>
          <w:sz w:val="26"/>
        </w:rPr>
        <w:t xml:space="preserve"> БТИ»</w:t>
      </w:r>
      <w:proofErr w:type="gramStart"/>
      <w:r>
        <w:rPr>
          <w:sz w:val="26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C96EC5" w:rsidRDefault="00C96EC5"/>
    <w:sectPr w:rsidR="00C96EC5" w:rsidSect="00C9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011"/>
    <w:rsid w:val="00C96EC5"/>
    <w:rsid w:val="00D6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6301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630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2023-07-11T09:48:00Z</dcterms:created>
  <dcterms:modified xsi:type="dcterms:W3CDTF">2023-07-11T09:48:00Z</dcterms:modified>
</cp:coreProperties>
</file>