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Беловский сельсовет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Сакмарского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32D4" w:rsidRDefault="009432D4" w:rsidP="009432D4">
      <w:pPr>
        <w:rPr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40D0">
        <w:rPr>
          <w:sz w:val="28"/>
          <w:szCs w:val="28"/>
        </w:rPr>
        <w:t>28</w:t>
      </w:r>
      <w:r>
        <w:rPr>
          <w:sz w:val="28"/>
          <w:szCs w:val="28"/>
        </w:rPr>
        <w:t xml:space="preserve"> .02.2017 г                                                                                                  №</w:t>
      </w:r>
      <w:r w:rsidR="004D40D0">
        <w:rPr>
          <w:sz w:val="28"/>
          <w:szCs w:val="28"/>
        </w:rPr>
        <w:t>58</w:t>
      </w:r>
    </w:p>
    <w:p w:rsidR="009432D4" w:rsidRDefault="009432D4" w:rsidP="009432D4">
      <w:pPr>
        <w:rPr>
          <w:sz w:val="28"/>
          <w:szCs w:val="28"/>
        </w:rPr>
      </w:pP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№46 от 22.12.2016 г</w:t>
      </w: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муниципального образования Беловский сельсовет </w:t>
      </w: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на плановый период 2018-2019 годов»</w:t>
      </w:r>
    </w:p>
    <w:p w:rsidR="009432D4" w:rsidRDefault="009432D4" w:rsidP="009432D4">
      <w:pPr>
        <w:jc w:val="center"/>
        <w:rPr>
          <w:b/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Беловского сельсовета решил: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1.Внести в решение Совета депутатов МО Беловский сельсовет №46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22.12.2016 г «О бюджете муниципального образования  Беловский сельсовет на 2017 год и на плановый период 2018-2019 годов» следующие  изменения:</w:t>
      </w:r>
    </w:p>
    <w:p w:rsidR="009432D4" w:rsidRDefault="009432D4" w:rsidP="00943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.1-3</w:t>
      </w:r>
      <w:r>
        <w:rPr>
          <w:b/>
          <w:sz w:val="28"/>
          <w:szCs w:val="28"/>
        </w:rPr>
        <w:t xml:space="preserve"> Статьи </w:t>
      </w:r>
      <w:r>
        <w:rPr>
          <w:sz w:val="28"/>
          <w:szCs w:val="28"/>
        </w:rPr>
        <w:t>1 изложить в новой редакции: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1.1 «Общий объем доходов бюджета Беловского сельсовета  на 2017 год в сумме 7061,8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безвозмездные поступления от других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бюджетов бюджетной системы РФ  5042,2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1.2. «Общий объем расходов бюджета Беловского сельсовета на 2017 год в сумме 7299.3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1.3. Прогнозируемый объем дефицита бюджета  237,5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1.4. Объем доходов местного бюджета на 2018 год в сумме 7905,754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безвозмездные поступления от других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  бюджетов бюджетной системы РФ 5856,954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на 2019 год в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  сумме 7688,9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безвозмездные поступления от других 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  бюджетов бюджетной системы РФ 5498,0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1.5.Общий объем расходов местного бюджета на 2018 год в сумме 7905,754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условно утвержденные 176,0 тыс.рублей и на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2019 год в сумме 7688,9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условно утвержденные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362,4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32D4" w:rsidRDefault="009432D4" w:rsidP="009432D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1.6.Приложения №1</w:t>
      </w:r>
      <w:r>
        <w:rPr>
          <w:color w:val="FF0000"/>
          <w:sz w:val="28"/>
          <w:szCs w:val="28"/>
        </w:rPr>
        <w:t>,6,7,8,9 изложить в новой редакции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2.Поручить организацию исполнения настоящего решения администрации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сельсовета.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комиссию по бюджету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4.Решение вступает в силу с момента принятия и распространяет свое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действие на правонарушения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возникшие с 1 января 2017 года.</w:t>
      </w:r>
    </w:p>
    <w:p w:rsidR="009432D4" w:rsidRDefault="009432D4" w:rsidP="009432D4">
      <w:pPr>
        <w:rPr>
          <w:color w:val="FF0000"/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Акулов В.Н.</w:t>
      </w: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9432D4" w:rsidRDefault="009432D4" w:rsidP="009432D4">
      <w:pPr>
        <w:jc w:val="center"/>
        <w:rPr>
          <w:b/>
          <w:sz w:val="28"/>
          <w:szCs w:val="28"/>
        </w:rPr>
      </w:pP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>к  Решению №</w:t>
      </w:r>
      <w:r w:rsidR="004D40D0">
        <w:rPr>
          <w:sz w:val="28"/>
          <w:szCs w:val="28"/>
        </w:rPr>
        <w:t>58</w:t>
      </w:r>
      <w:r>
        <w:rPr>
          <w:sz w:val="28"/>
          <w:szCs w:val="28"/>
        </w:rPr>
        <w:t xml:space="preserve"> от </w:t>
      </w:r>
      <w:r w:rsidR="004D40D0">
        <w:rPr>
          <w:sz w:val="28"/>
          <w:szCs w:val="28"/>
        </w:rPr>
        <w:t>28</w:t>
      </w:r>
      <w:r>
        <w:rPr>
          <w:sz w:val="28"/>
          <w:szCs w:val="28"/>
        </w:rPr>
        <w:t xml:space="preserve">.02 .2017 г  Совета депутатов МО Беловский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об уточнении бюджета.</w:t>
      </w:r>
    </w:p>
    <w:p w:rsidR="009432D4" w:rsidRDefault="009432D4" w:rsidP="009432D4">
      <w:pPr>
        <w:jc w:val="both"/>
        <w:rPr>
          <w:color w:val="FF0000"/>
          <w:sz w:val="28"/>
          <w:szCs w:val="28"/>
        </w:rPr>
      </w:pP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доходов на 2017 год по отношению к решению о бюджете корректируется    следующим образом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план по доходам бюджета на 2017 г в сумме 7061,8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</w:t>
      </w: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расходам  в сумме  7299,3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Источником финансирования  дефицита в части расходов, за счет  остатков средств дорожного фонда на 01.01.2017 года в сумме 237,5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432D4" w:rsidRDefault="009432D4" w:rsidP="009432D4">
      <w:pPr>
        <w:jc w:val="both"/>
        <w:rPr>
          <w:color w:val="FF0000"/>
          <w:sz w:val="28"/>
          <w:szCs w:val="28"/>
        </w:rPr>
      </w:pPr>
    </w:p>
    <w:p w:rsidR="009432D4" w:rsidRDefault="009432D4" w:rsidP="009432D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1.Увеличить расходы дорожного фонда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32D4" w:rsidRDefault="009432D4" w:rsidP="009432D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счет остатка денежных средств дорожного фонда на 01.01.2017 г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432D4" w:rsidRDefault="009432D4" w:rsidP="009432D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сумме 237536,9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т. ч на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КБК 014.0409.4000110420.244.225 – 237536,9 рублей. </w:t>
      </w:r>
    </w:p>
    <w:p w:rsidR="009432D4" w:rsidRDefault="009432D4" w:rsidP="009432D4">
      <w:pPr>
        <w:jc w:val="both"/>
        <w:rPr>
          <w:sz w:val="28"/>
          <w:szCs w:val="28"/>
        </w:rPr>
      </w:pPr>
    </w:p>
    <w:p w:rsidR="009432D4" w:rsidRDefault="009432D4" w:rsidP="009432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№7,8,9 бюджета по функциональной классификации изменятся бюджетные ассигнования за счет изменения перераспределения расходной части бюджета: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709"/>
        <w:gridCol w:w="1842"/>
        <w:gridCol w:w="1134"/>
        <w:gridCol w:w="1418"/>
        <w:gridCol w:w="1701"/>
      </w:tblGrid>
      <w:tr w:rsidR="009432D4" w:rsidTr="009432D4">
        <w:trPr>
          <w:trHeight w:val="6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</w:t>
            </w:r>
          </w:p>
          <w:p w:rsidR="009432D4" w:rsidRDefault="009432D4">
            <w:pPr>
              <w:tabs>
                <w:tab w:val="left" w:pos="10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9432D4" w:rsidTr="009432D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014.01.008.0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4000110420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237536,9</w:t>
            </w:r>
          </w:p>
        </w:tc>
      </w:tr>
      <w:tr w:rsidR="009432D4" w:rsidTr="009432D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014.01.026.0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4020090020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12475,00</w:t>
            </w:r>
          </w:p>
        </w:tc>
      </w:tr>
      <w:tr w:rsidR="009432D4" w:rsidTr="009432D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014.01.007.0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4230215500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2D4" w:rsidRDefault="009432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-12475,00</w:t>
            </w:r>
          </w:p>
        </w:tc>
      </w:tr>
    </w:tbl>
    <w:p w:rsidR="009432D4" w:rsidRDefault="009432D4" w:rsidP="009432D4"/>
    <w:p w:rsidR="009432D4" w:rsidRDefault="009432D4" w:rsidP="009432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Беловский сельсовет:                                                          В.Н.Акулов</w:t>
      </w:r>
    </w:p>
    <w:p w:rsidR="009432D4" w:rsidRDefault="009432D4" w:rsidP="009432D4">
      <w:r>
        <w:rPr>
          <w:sz w:val="28"/>
          <w:szCs w:val="28"/>
        </w:rPr>
        <w:t xml:space="preserve">Специалист-бухгалтер:                                                      </w:t>
      </w:r>
      <w:proofErr w:type="spellStart"/>
      <w:r>
        <w:rPr>
          <w:sz w:val="28"/>
          <w:szCs w:val="28"/>
        </w:rPr>
        <w:t>Т.С.Пупышева</w:t>
      </w:r>
      <w:proofErr w:type="spellEnd"/>
    </w:p>
    <w:p w:rsidR="009432D4" w:rsidRDefault="009432D4" w:rsidP="009432D4">
      <w:pPr>
        <w:jc w:val="both"/>
        <w:rPr>
          <w:sz w:val="28"/>
          <w:szCs w:val="28"/>
        </w:rPr>
      </w:pPr>
    </w:p>
    <w:p w:rsidR="00430E04" w:rsidRDefault="00430E04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32D4"/>
    <w:rsid w:val="0018152F"/>
    <w:rsid w:val="00430E04"/>
    <w:rsid w:val="004B0B74"/>
    <w:rsid w:val="004D40D0"/>
    <w:rsid w:val="009432D4"/>
    <w:rsid w:val="00B63AC4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2017-02-28T05:13:00Z</dcterms:created>
  <dcterms:modified xsi:type="dcterms:W3CDTF">2017-03-30T10:21:00Z</dcterms:modified>
</cp:coreProperties>
</file>