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26" w:rsidRDefault="00806D26" w:rsidP="00806D26">
      <w:pPr>
        <w:pStyle w:val="1"/>
      </w:pPr>
      <w:r>
        <w:t>Российская Федерация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  Беловский сельсовет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 Сакмарского района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Оренбургской области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     Постановление 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>от     08 июля  2022 г  № 53-п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806D26" w:rsidRDefault="00806D26" w:rsidP="00806D26">
      <w:pPr>
        <w:rPr>
          <w:sz w:val="28"/>
        </w:rPr>
      </w:pPr>
    </w:p>
    <w:p w:rsidR="00806D26" w:rsidRDefault="00806D26" w:rsidP="00806D26">
      <w:pPr>
        <w:rPr>
          <w:sz w:val="28"/>
        </w:rPr>
      </w:pP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О сносе нежилого помещения </w:t>
      </w:r>
    </w:p>
    <w:p w:rsidR="00806D26" w:rsidRDefault="00806D26" w:rsidP="00806D26">
      <w:pPr>
        <w:rPr>
          <w:sz w:val="28"/>
        </w:rPr>
      </w:pPr>
    </w:p>
    <w:p w:rsidR="00806D26" w:rsidRDefault="00806D26" w:rsidP="00806D26">
      <w:pPr>
        <w:rPr>
          <w:sz w:val="28"/>
        </w:rPr>
      </w:pPr>
    </w:p>
    <w:p w:rsidR="00806D26" w:rsidRDefault="00806D26" w:rsidP="00806D26">
      <w:pPr>
        <w:ind w:left="600"/>
        <w:jc w:val="both"/>
        <w:rPr>
          <w:sz w:val="28"/>
        </w:rPr>
      </w:pPr>
      <w:r>
        <w:rPr>
          <w:sz w:val="28"/>
        </w:rPr>
        <w:t xml:space="preserve">1.На основании заявления, разрешить Яшиной Татьяне Владимировне  снести нежилое помещение, принадлежащие ей на праве  собственности, кадастровый номер 56:25:0000000:2892 по адресу: Российская Федерация,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  <w:r>
        <w:rPr>
          <w:sz w:val="28"/>
        </w:rPr>
        <w:t xml:space="preserve">, улица </w:t>
      </w:r>
      <w:proofErr w:type="spellStart"/>
      <w:r>
        <w:rPr>
          <w:sz w:val="28"/>
        </w:rPr>
        <w:t>Заовражная</w:t>
      </w:r>
      <w:proofErr w:type="spellEnd"/>
      <w:r>
        <w:rPr>
          <w:sz w:val="28"/>
        </w:rPr>
        <w:t>, дом 7</w:t>
      </w:r>
    </w:p>
    <w:p w:rsidR="00806D26" w:rsidRDefault="00806D26" w:rsidP="00806D2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06D26" w:rsidRDefault="00806D26" w:rsidP="00806D26">
      <w:pPr>
        <w:jc w:val="both"/>
        <w:rPr>
          <w:sz w:val="28"/>
        </w:rPr>
      </w:pPr>
      <w:r>
        <w:rPr>
          <w:sz w:val="28"/>
        </w:rPr>
        <w:t xml:space="preserve">        2.  Согласовать в архитектуре района.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     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 xml:space="preserve">  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>Глава администрации</w:t>
      </w:r>
    </w:p>
    <w:p w:rsidR="00806D26" w:rsidRDefault="00806D26" w:rsidP="00806D26">
      <w:pPr>
        <w:rPr>
          <w:sz w:val="28"/>
        </w:rPr>
      </w:pPr>
      <w:r>
        <w:rPr>
          <w:sz w:val="28"/>
        </w:rPr>
        <w:t>Беловского сельсовета                                                                    Т.А.Хасанов</w:t>
      </w:r>
    </w:p>
    <w:p w:rsidR="00806D26" w:rsidRDefault="00806D26" w:rsidP="00806D26">
      <w:pPr>
        <w:rPr>
          <w:sz w:val="28"/>
        </w:rPr>
      </w:pPr>
    </w:p>
    <w:p w:rsidR="0009775D" w:rsidRDefault="0009775D"/>
    <w:sectPr w:rsidR="0009775D" w:rsidSect="0009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06D26"/>
    <w:rsid w:val="0009775D"/>
    <w:rsid w:val="0080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D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D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2022-09-19T03:58:00Z</dcterms:created>
  <dcterms:modified xsi:type="dcterms:W3CDTF">2022-09-19T03:58:00Z</dcterms:modified>
</cp:coreProperties>
</file>