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A8" w:rsidRDefault="00F378A8" w:rsidP="00F378A8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F378A8" w:rsidRDefault="00F378A8" w:rsidP="00F378A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78A8" w:rsidRDefault="00F378A8" w:rsidP="00F378A8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F378A8" w:rsidRDefault="00F378A8" w:rsidP="00F378A8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F378A8" w:rsidRDefault="00F378A8" w:rsidP="00F378A8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378A8" w:rsidRDefault="00F378A8" w:rsidP="00F378A8">
      <w:pPr>
        <w:rPr>
          <w:sz w:val="28"/>
          <w:szCs w:val="28"/>
        </w:rPr>
      </w:pPr>
    </w:p>
    <w:p w:rsidR="00F378A8" w:rsidRDefault="00F378A8" w:rsidP="00F378A8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F378A8" w:rsidRDefault="00F378A8" w:rsidP="00F378A8">
      <w:pPr>
        <w:rPr>
          <w:sz w:val="28"/>
          <w:szCs w:val="28"/>
        </w:rPr>
      </w:pPr>
      <w:r>
        <w:rPr>
          <w:sz w:val="28"/>
          <w:szCs w:val="28"/>
        </w:rPr>
        <w:t>от  08 июля 2022 г № 51-п</w:t>
      </w:r>
    </w:p>
    <w:p w:rsidR="00F378A8" w:rsidRDefault="00F378A8" w:rsidP="00F378A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378A8" w:rsidRDefault="00F378A8" w:rsidP="00F378A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F378A8" w:rsidRDefault="00F378A8" w:rsidP="00F378A8">
      <w:pPr>
        <w:tabs>
          <w:tab w:val="left" w:pos="1035"/>
        </w:tabs>
        <w:rPr>
          <w:sz w:val="28"/>
          <w:szCs w:val="28"/>
        </w:rPr>
      </w:pPr>
    </w:p>
    <w:p w:rsidR="00F378A8" w:rsidRDefault="00F378A8" w:rsidP="00F378A8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F378A8" w:rsidRDefault="00F378A8" w:rsidP="00F378A8">
      <w:pPr>
        <w:rPr>
          <w:sz w:val="28"/>
          <w:szCs w:val="28"/>
        </w:rPr>
      </w:pPr>
    </w:p>
    <w:p w:rsidR="00F378A8" w:rsidRDefault="00F378A8" w:rsidP="00F378A8">
      <w:pPr>
        <w:rPr>
          <w:sz w:val="28"/>
          <w:szCs w:val="28"/>
        </w:rPr>
      </w:pPr>
    </w:p>
    <w:p w:rsidR="00F378A8" w:rsidRDefault="00F378A8" w:rsidP="00F378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997690">
        <w:rPr>
          <w:sz w:val="28"/>
          <w:szCs w:val="28"/>
        </w:rPr>
        <w:t>Земельному участку, с кадастровым номером 56:25:0</w:t>
      </w:r>
      <w:r>
        <w:rPr>
          <w:sz w:val="28"/>
          <w:szCs w:val="28"/>
        </w:rPr>
        <w:t>0</w:t>
      </w:r>
      <w:r w:rsidRPr="0099769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997690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997690">
        <w:rPr>
          <w:sz w:val="28"/>
          <w:szCs w:val="28"/>
        </w:rPr>
        <w:t>:44</w:t>
      </w:r>
      <w:r>
        <w:rPr>
          <w:sz w:val="28"/>
          <w:szCs w:val="28"/>
        </w:rPr>
        <w:t>79</w:t>
      </w:r>
      <w:r w:rsidRPr="00997690">
        <w:rPr>
          <w:sz w:val="28"/>
          <w:szCs w:val="28"/>
        </w:rPr>
        <w:t xml:space="preserve">  присвоить следующий адрес: </w:t>
      </w:r>
      <w:r w:rsidRPr="00E37EFD">
        <w:rPr>
          <w:sz w:val="28"/>
          <w:szCs w:val="28"/>
        </w:rPr>
        <w:t xml:space="preserve">Российская Федерация, Оренбургская область, </w:t>
      </w:r>
      <w:proofErr w:type="spellStart"/>
      <w:r w:rsidRPr="00E37EFD"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</w:t>
      </w:r>
      <w:r w:rsidRPr="00E37EFD">
        <w:rPr>
          <w:sz w:val="28"/>
          <w:szCs w:val="28"/>
        </w:rPr>
        <w:t xml:space="preserve">  район,</w:t>
      </w:r>
      <w:r>
        <w:rPr>
          <w:sz w:val="28"/>
          <w:szCs w:val="28"/>
        </w:rPr>
        <w:t xml:space="preserve"> сельское поселение Беловский сельсовет, </w:t>
      </w:r>
      <w:proofErr w:type="spellStart"/>
      <w:r>
        <w:rPr>
          <w:sz w:val="28"/>
          <w:szCs w:val="28"/>
        </w:rPr>
        <w:t>Гребени</w:t>
      </w:r>
      <w:proofErr w:type="spellEnd"/>
      <w:r>
        <w:rPr>
          <w:sz w:val="28"/>
          <w:szCs w:val="28"/>
        </w:rPr>
        <w:t xml:space="preserve"> село, Степная улица</w:t>
      </w:r>
      <w:r w:rsidRPr="00E37EFD"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земельный участок №15</w:t>
      </w:r>
      <w:r w:rsidRPr="00997690">
        <w:rPr>
          <w:sz w:val="28"/>
          <w:szCs w:val="28"/>
        </w:rPr>
        <w:t xml:space="preserve">   </w:t>
      </w:r>
    </w:p>
    <w:p w:rsidR="00F378A8" w:rsidRPr="00997690" w:rsidRDefault="00F378A8" w:rsidP="00F378A8">
      <w:pPr>
        <w:ind w:left="720"/>
        <w:jc w:val="both"/>
        <w:rPr>
          <w:sz w:val="28"/>
          <w:szCs w:val="28"/>
        </w:rPr>
      </w:pPr>
      <w:r w:rsidRPr="00997690">
        <w:rPr>
          <w:sz w:val="28"/>
          <w:szCs w:val="28"/>
        </w:rPr>
        <w:t xml:space="preserve">    2.Постановление вступает в силу со дня его подписания.</w:t>
      </w:r>
    </w:p>
    <w:p w:rsidR="00F378A8" w:rsidRDefault="00F378A8" w:rsidP="00F378A8">
      <w:pPr>
        <w:rPr>
          <w:sz w:val="28"/>
          <w:szCs w:val="28"/>
        </w:rPr>
      </w:pPr>
    </w:p>
    <w:p w:rsidR="00F378A8" w:rsidRDefault="00F378A8" w:rsidP="00F378A8">
      <w:pPr>
        <w:rPr>
          <w:sz w:val="28"/>
          <w:szCs w:val="28"/>
        </w:rPr>
      </w:pPr>
    </w:p>
    <w:p w:rsidR="00F378A8" w:rsidRDefault="00F378A8" w:rsidP="00F378A8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Т.А.Хасанов</w:t>
      </w:r>
    </w:p>
    <w:p w:rsidR="00F378A8" w:rsidRDefault="00F378A8" w:rsidP="00F378A8">
      <w:pPr>
        <w:tabs>
          <w:tab w:val="left" w:pos="2010"/>
        </w:tabs>
      </w:pPr>
    </w:p>
    <w:p w:rsidR="00756179" w:rsidRDefault="00756179"/>
    <w:sectPr w:rsidR="00756179" w:rsidSect="0075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78A8"/>
    <w:rsid w:val="00756179"/>
    <w:rsid w:val="00F3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2022-09-16T05:06:00Z</dcterms:created>
  <dcterms:modified xsi:type="dcterms:W3CDTF">2022-09-16T05:06:00Z</dcterms:modified>
</cp:coreProperties>
</file>