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     от 03.02.2021 г №4-п</w:t>
      </w:r>
    </w:p>
    <w:p w:rsidR="001529C4" w:rsidRDefault="001529C4" w:rsidP="001529C4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1529C4" w:rsidRDefault="001529C4" w:rsidP="001529C4">
      <w:pPr>
        <w:rPr>
          <w:sz w:val="28"/>
          <w:szCs w:val="28"/>
        </w:rPr>
      </w:pP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</w:t>
      </w:r>
    </w:p>
    <w:p w:rsidR="001529C4" w:rsidRDefault="001529C4" w:rsidP="001529C4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участка" </w:t>
      </w:r>
    </w:p>
    <w:p w:rsidR="001529C4" w:rsidRDefault="001529C4" w:rsidP="001529C4">
      <w:pPr>
        <w:rPr>
          <w:sz w:val="28"/>
          <w:szCs w:val="28"/>
        </w:rPr>
      </w:pPr>
    </w:p>
    <w:p w:rsidR="001529C4" w:rsidRDefault="001529C4" w:rsidP="001529C4">
      <w:pPr>
        <w:rPr>
          <w:sz w:val="28"/>
          <w:szCs w:val="28"/>
        </w:rPr>
      </w:pPr>
    </w:p>
    <w:p w:rsidR="001529C4" w:rsidRDefault="001529C4" w:rsidP="001529C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Максимова Владислава Николаевича, в соответствии с нормами действующего земельного законодательства:</w:t>
      </w:r>
    </w:p>
    <w:p w:rsidR="001529C4" w:rsidRDefault="001529C4" w:rsidP="001529C4">
      <w:pPr>
        <w:rPr>
          <w:sz w:val="28"/>
          <w:szCs w:val="28"/>
        </w:rPr>
      </w:pPr>
    </w:p>
    <w:p w:rsidR="001529C4" w:rsidRDefault="001529C4" w:rsidP="00152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sz w:val="28"/>
          <w:szCs w:val="28"/>
        </w:rPr>
        <w:t>Изменить вид разрешенного использования  «для размещения домов индивидуальной жилой застройки»» на вид разрешенного использования  «для ведения личного подсобного хозяйства»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земельному участку с кадастровым номером </w:t>
      </w:r>
      <w:r>
        <w:rPr>
          <w:sz w:val="28"/>
          <w:szCs w:val="28"/>
        </w:rPr>
        <w:t xml:space="preserve"> 56:25:0202004:193,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Российская Федерация, Оренбургская область, Сакмарский муниципальный район,  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Раздольная улица, № 40.</w:t>
      </w:r>
    </w:p>
    <w:p w:rsidR="001529C4" w:rsidRDefault="001529C4" w:rsidP="001529C4">
      <w:pPr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1529C4" w:rsidRDefault="001529C4" w:rsidP="001529C4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3.  Постановление вступает в силу со дня подписания.</w:t>
      </w:r>
    </w:p>
    <w:p w:rsidR="001529C4" w:rsidRDefault="001529C4" w:rsidP="001529C4">
      <w:pPr>
        <w:ind w:firstLine="720"/>
        <w:jc w:val="both"/>
        <w:rPr>
          <w:sz w:val="28"/>
          <w:szCs w:val="28"/>
        </w:rPr>
      </w:pPr>
    </w:p>
    <w:p w:rsidR="001529C4" w:rsidRDefault="001529C4" w:rsidP="001529C4">
      <w:pPr>
        <w:ind w:firstLine="720"/>
        <w:jc w:val="both"/>
        <w:rPr>
          <w:sz w:val="28"/>
          <w:szCs w:val="28"/>
        </w:rPr>
      </w:pPr>
    </w:p>
    <w:p w:rsidR="001529C4" w:rsidRDefault="001529C4" w:rsidP="00152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Беловского  сельсовета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</w:p>
    <w:p w:rsidR="00A8058F" w:rsidRDefault="00A8058F">
      <w:bookmarkStart w:id="0" w:name="_GoBack"/>
      <w:bookmarkEnd w:id="0"/>
    </w:p>
    <w:sectPr w:rsidR="00A8058F" w:rsidSect="00A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9C4"/>
    <w:rsid w:val="001529C4"/>
    <w:rsid w:val="009E307D"/>
    <w:rsid w:val="00A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529C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1529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2021-05-12T18:33:00Z</dcterms:created>
  <dcterms:modified xsi:type="dcterms:W3CDTF">2021-05-12T18:33:00Z</dcterms:modified>
</cp:coreProperties>
</file>