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74" w:rsidRDefault="00B02474" w:rsidP="00B02474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02474" w:rsidRDefault="00B02474" w:rsidP="00B024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02474" w:rsidRDefault="00B02474" w:rsidP="00B02474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B02474" w:rsidRDefault="00B02474" w:rsidP="00B02474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B02474" w:rsidRDefault="00B02474" w:rsidP="00B02474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B02474" w:rsidRDefault="00B02474" w:rsidP="00B02474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B02474" w:rsidRDefault="00B02474" w:rsidP="00B02474">
      <w:pPr>
        <w:rPr>
          <w:sz w:val="28"/>
          <w:szCs w:val="28"/>
        </w:rPr>
      </w:pPr>
      <w:r>
        <w:rPr>
          <w:sz w:val="28"/>
          <w:szCs w:val="28"/>
        </w:rPr>
        <w:t xml:space="preserve">      от 30.06.2022 г №48-п</w:t>
      </w:r>
    </w:p>
    <w:p w:rsidR="00B02474" w:rsidRDefault="00B02474" w:rsidP="00B02474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с. Беловка</w:t>
      </w:r>
    </w:p>
    <w:p w:rsidR="00B02474" w:rsidRDefault="00B02474" w:rsidP="00B02474">
      <w:pPr>
        <w:rPr>
          <w:sz w:val="28"/>
          <w:szCs w:val="28"/>
        </w:rPr>
      </w:pPr>
    </w:p>
    <w:p w:rsidR="00B02474" w:rsidRDefault="00B02474" w:rsidP="00B02474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категории </w:t>
      </w:r>
    </w:p>
    <w:p w:rsidR="00B02474" w:rsidRDefault="00B02474" w:rsidP="00B02474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02474" w:rsidRDefault="00B02474" w:rsidP="00B02474">
      <w:pPr>
        <w:pStyle w:val="Style3"/>
        <w:widowControl/>
        <w:spacing w:before="91"/>
        <w:ind w:firstLine="360"/>
        <w:jc w:val="both"/>
        <w:rPr>
          <w:rStyle w:val="FontStyle11"/>
          <w:sz w:val="28"/>
          <w:szCs w:val="28"/>
        </w:rPr>
      </w:pPr>
    </w:p>
    <w:p w:rsidR="00B02474" w:rsidRDefault="00B02474" w:rsidP="00B02474">
      <w:pPr>
        <w:pStyle w:val="Style3"/>
        <w:widowControl/>
        <w:spacing w:before="91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соответствии с нормами действующего законодательства:</w:t>
      </w:r>
    </w:p>
    <w:p w:rsidR="00B02474" w:rsidRDefault="00B02474" w:rsidP="00B02474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1. Земельному  участку, с кадастровым номером 56:25:0000000:44795,  установить категорию: земли населенных пунктов,  местоположение: Российская Федерация, Оренбургская область, </w:t>
      </w:r>
      <w:proofErr w:type="spellStart"/>
      <w:r>
        <w:rPr>
          <w:rStyle w:val="FontStyle11"/>
          <w:sz w:val="28"/>
          <w:szCs w:val="28"/>
        </w:rPr>
        <w:t>Сакмарский</w:t>
      </w:r>
      <w:proofErr w:type="spellEnd"/>
      <w:r>
        <w:rPr>
          <w:rStyle w:val="FontStyle11"/>
          <w:sz w:val="28"/>
          <w:szCs w:val="28"/>
        </w:rPr>
        <w:t xml:space="preserve"> район, Беловский сельсовет.</w:t>
      </w:r>
    </w:p>
    <w:p w:rsidR="00B02474" w:rsidRDefault="00B02474" w:rsidP="00B02474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2. Предложить ФБУ «Кадастровая палата»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B02474" w:rsidRDefault="00B02474" w:rsidP="00B02474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3. 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sz w:val="28"/>
          <w:szCs w:val="28"/>
        </w:rPr>
        <w:t xml:space="preserve">сельсовет внести изменения по земельному участку, указанному в п. 1 настоящего постановления, в </w:t>
      </w:r>
      <w:proofErr w:type="spellStart"/>
      <w:r>
        <w:rPr>
          <w:rStyle w:val="FontStyle11"/>
          <w:sz w:val="28"/>
          <w:szCs w:val="28"/>
        </w:rPr>
        <w:t>похозяйственную</w:t>
      </w:r>
      <w:proofErr w:type="spellEnd"/>
      <w:r>
        <w:rPr>
          <w:rStyle w:val="FontStyle11"/>
          <w:sz w:val="28"/>
          <w:szCs w:val="28"/>
        </w:rPr>
        <w:t xml:space="preserve"> книгу.</w:t>
      </w:r>
    </w:p>
    <w:p w:rsidR="00B02474" w:rsidRDefault="00B02474" w:rsidP="00B02474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sz w:val="28"/>
          <w:szCs w:val="28"/>
        </w:rPr>
        <w:t xml:space="preserve">   4.  Постановление вступает в силу со дня подписания.</w:t>
      </w:r>
    </w:p>
    <w:p w:rsidR="00B02474" w:rsidRDefault="00B02474" w:rsidP="00B02474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B02474" w:rsidRDefault="00B02474" w:rsidP="00B02474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B02474" w:rsidRDefault="00B02474" w:rsidP="00B02474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B02474" w:rsidRDefault="00B02474" w:rsidP="00B02474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B02474" w:rsidRDefault="00B02474" w:rsidP="00B02474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B02474" w:rsidRDefault="00B02474" w:rsidP="00B02474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B02474" w:rsidRDefault="00B02474" w:rsidP="00B0247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B02474" w:rsidRDefault="00B02474" w:rsidP="00B024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 сельсовета                                       Т.А.Хасанов</w:t>
      </w:r>
    </w:p>
    <w:p w:rsidR="00B02474" w:rsidRDefault="00B02474" w:rsidP="00B02474">
      <w:pPr>
        <w:jc w:val="both"/>
        <w:rPr>
          <w:sz w:val="28"/>
        </w:rPr>
      </w:pPr>
    </w:p>
    <w:p w:rsidR="00B02474" w:rsidRDefault="00B02474" w:rsidP="00B02474">
      <w:pPr>
        <w:rPr>
          <w:sz w:val="28"/>
          <w:szCs w:val="28"/>
        </w:rPr>
      </w:pPr>
    </w:p>
    <w:p w:rsidR="00756179" w:rsidRDefault="00756179"/>
    <w:sectPr w:rsidR="00756179" w:rsidSect="0075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2474"/>
    <w:rsid w:val="00756179"/>
    <w:rsid w:val="00B0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0247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0247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B024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024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2022-09-16T05:02:00Z</dcterms:created>
  <dcterms:modified xsi:type="dcterms:W3CDTF">2022-09-16T05:02:00Z</dcterms:modified>
</cp:coreProperties>
</file>