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EB" w:rsidRDefault="00485DEB" w:rsidP="00485DEB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i/>
          <w:color w:val="FF0000"/>
        </w:rPr>
      </w:pPr>
      <w:r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485DEB" w:rsidRDefault="00485DEB" w:rsidP="00485DEB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485DEB" w:rsidRDefault="00485DEB" w:rsidP="00485DEB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БЕЛОВСКИЙ  СЕЛЬСОВЕТ</w:t>
      </w:r>
    </w:p>
    <w:p w:rsidR="00485DEB" w:rsidRDefault="00485DEB" w:rsidP="00485DEB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САКМАРСКОГО РАЙОНА</w:t>
      </w:r>
      <w:r>
        <w:rPr>
          <w:rFonts w:ascii="Arial" w:eastAsia="Times New Roman" w:hAnsi="Arial" w:cs="Arial"/>
          <w:b/>
          <w:sz w:val="32"/>
          <w:szCs w:val="32"/>
        </w:rPr>
        <w:br/>
        <w:t xml:space="preserve"> ОРЕНБУРГСКОЙ ОБЛАСТИ</w:t>
      </w:r>
    </w:p>
    <w:p w:rsidR="00485DEB" w:rsidRDefault="00485DEB" w:rsidP="00485DEB">
      <w:pPr>
        <w:spacing w:after="0" w:line="120" w:lineRule="atLeast"/>
        <w:ind w:left="1701" w:right="851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85DEB" w:rsidRDefault="00485DEB" w:rsidP="00485DEB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РЕШЕНИЕ</w:t>
      </w:r>
    </w:p>
    <w:p w:rsidR="00485DEB" w:rsidRDefault="00485DEB" w:rsidP="00485DEB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</w:p>
    <w:p w:rsidR="00485DEB" w:rsidRDefault="00485DEB" w:rsidP="00485DEB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20.02.2020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№152</w:t>
      </w:r>
    </w:p>
    <w:p w:rsidR="00485DEB" w:rsidRDefault="00485DEB" w:rsidP="00485DEB">
      <w:pPr>
        <w:spacing w:after="0"/>
        <w:rPr>
          <w:rFonts w:ascii="Arial" w:hAnsi="Arial" w:cs="Arial"/>
          <w:sz w:val="28"/>
          <w:szCs w:val="28"/>
        </w:rPr>
      </w:pPr>
    </w:p>
    <w:p w:rsidR="00485DEB" w:rsidRDefault="00485DEB" w:rsidP="00485DEB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eastAsia="Calibri" w:hAnsi="Arial" w:cs="Arial"/>
          <w:b/>
          <w:sz w:val="32"/>
          <w:szCs w:val="32"/>
        </w:rPr>
        <w:t xml:space="preserve"> внесении изменений и дополнений в решение Совета депутатов муниципального образования Беловский сельсовет Сакмарского района от 08.11.2013 №100</w:t>
      </w:r>
    </w:p>
    <w:p w:rsidR="00485DEB" w:rsidRDefault="00485DEB" w:rsidP="00485DE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«О муниципальном дорожном фонде муниципального образования Беловский сельсовет Сакмарского района Оренбургской области»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85DEB" w:rsidRDefault="00485DEB" w:rsidP="00485DEB">
      <w:pPr>
        <w:spacing w:after="0"/>
        <w:rPr>
          <w:rFonts w:ascii="Arial" w:hAnsi="Arial" w:cs="Arial"/>
          <w:b/>
          <w:sz w:val="32"/>
          <w:szCs w:val="32"/>
        </w:rPr>
      </w:pPr>
    </w:p>
    <w:p w:rsidR="00485DEB" w:rsidRDefault="00485DEB" w:rsidP="00485DEB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Arial" w:hAnsi="Arial" w:cs="Arial"/>
          <w:bCs/>
          <w:sz w:val="24"/>
          <w:szCs w:val="24"/>
        </w:rPr>
        <w:t xml:space="preserve"> Руководствуясь Федеральным законом от 06.10.2003 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Уставом муниципального образования Беловский сельсовет Сакмарского района Оренбургской области, </w:t>
      </w:r>
      <w:r>
        <w:rPr>
          <w:rFonts w:ascii="Arial" w:hAnsi="Arial" w:cs="Arial"/>
          <w:bCs/>
          <w:sz w:val="24"/>
          <w:szCs w:val="24"/>
        </w:rPr>
        <w:t>Совет депутатов решил:</w:t>
      </w:r>
    </w:p>
    <w:p w:rsidR="00485DEB" w:rsidRDefault="00485DEB" w:rsidP="00485DEB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</w:p>
    <w:p w:rsidR="00485DEB" w:rsidRDefault="00485DEB" w:rsidP="00485DEB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Положение о муниципальном дорожном фонде, утвержденное решением Совета депутатов муниципального образования Беловский сельсовет</w:t>
      </w:r>
    </w:p>
    <w:p w:rsidR="00485DEB" w:rsidRDefault="00485DEB" w:rsidP="00485DEB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08.11.2013 №100 «О муниципальном дорожном фонде муниципального образования Беловский сельсовет Сакмарского района Оренбургской области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485DEB" w:rsidRDefault="00485DEB" w:rsidP="00485DEB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Подпункт 2.1.1. пункта 2 изложить в новой редакции:  «поступления в виде дотации на выравнивание бюджетной обеспеченности в размере 20% от годового объема».</w:t>
      </w:r>
    </w:p>
    <w:p w:rsidR="00485DEB" w:rsidRDefault="00485DEB" w:rsidP="00485DEB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Контроль за исполнением настоящего решения возложить на постоянную комиссию по бюджету и экономике.</w:t>
      </w:r>
    </w:p>
    <w:p w:rsidR="00485DEB" w:rsidRDefault="00485DEB" w:rsidP="00485DEB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Решение вступает в силу после обнародования и распространяет своё действие на правоотношения,  возникшие с 1 января 2020 года.  </w:t>
      </w:r>
    </w:p>
    <w:p w:rsidR="00485DEB" w:rsidRDefault="00485DEB" w:rsidP="00485DEB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485DEB" w:rsidRDefault="00485DEB" w:rsidP="00485DEB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485DEB" w:rsidRDefault="00485DEB" w:rsidP="00485DEB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485DEB" w:rsidRDefault="00485DEB" w:rsidP="00485DEB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85DEB" w:rsidRDefault="00485DEB" w:rsidP="00485DEB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Беловский сельсовет-</w:t>
      </w:r>
    </w:p>
    <w:p w:rsidR="00485DEB" w:rsidRDefault="00485DEB" w:rsidP="00485DEB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В.Н. Акулов</w:t>
      </w:r>
    </w:p>
    <w:p w:rsidR="00485DEB" w:rsidRDefault="00485DEB" w:rsidP="00485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0C9" w:rsidRDefault="008860C9"/>
    <w:sectPr w:rsidR="008860C9" w:rsidSect="0088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DEB"/>
    <w:rsid w:val="00485DEB"/>
    <w:rsid w:val="0088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2020-02-25T04:08:00Z</dcterms:created>
  <dcterms:modified xsi:type="dcterms:W3CDTF">2020-02-25T04:12:00Z</dcterms:modified>
</cp:coreProperties>
</file>