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F0" w:rsidRDefault="009C3BF0" w:rsidP="009C3BF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9C3BF0" w:rsidRDefault="009C3BF0" w:rsidP="009C3BF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9C3BF0" w:rsidRDefault="009C3BF0" w:rsidP="009C3BF0">
      <w:pPr>
        <w:shd w:val="clear" w:color="auto" w:fill="FFFFFF"/>
        <w:spacing w:after="0" w:line="12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БЕЛОВСКИЙ СЕЛЬСОВЕТ</w:t>
      </w:r>
    </w:p>
    <w:p w:rsidR="009C3BF0" w:rsidRDefault="009C3BF0" w:rsidP="009C3BF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9C3BF0" w:rsidRDefault="009C3BF0" w:rsidP="009C3BF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9C3BF0" w:rsidRDefault="009C3BF0" w:rsidP="009C3BF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C3BF0" w:rsidRDefault="009C3BF0" w:rsidP="009C3BF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C3BF0" w:rsidRDefault="009C3BF0" w:rsidP="009C3BF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9C3BF0" w:rsidRDefault="009C3BF0" w:rsidP="009C3BF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9C3BF0" w:rsidRDefault="009C3BF0" w:rsidP="009C3BF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20.02.2020 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</w:t>
      </w:r>
      <w:r w:rsidR="009C45CE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151</w:t>
      </w:r>
    </w:p>
    <w:p w:rsidR="009C3BF0" w:rsidRDefault="009C3BF0" w:rsidP="009C3BF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855" w:type="dxa"/>
        <w:tblLayout w:type="fixed"/>
        <w:tblLook w:val="04A0"/>
      </w:tblPr>
      <w:tblGrid>
        <w:gridCol w:w="9855"/>
      </w:tblGrid>
      <w:tr w:rsidR="009C3BF0" w:rsidTr="00DC5167">
        <w:tc>
          <w:tcPr>
            <w:tcW w:w="9853" w:type="dxa"/>
            <w:hideMark/>
          </w:tcPr>
          <w:p w:rsidR="009C3BF0" w:rsidRDefault="009C3BF0" w:rsidP="00DC5167">
            <w:pPr>
              <w:snapToGrid w:val="0"/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sz w:val="32"/>
                <w:szCs w:val="32"/>
              </w:rPr>
              <w:t>тчет Главы муниципального образования</w:t>
            </w:r>
          </w:p>
          <w:p w:rsidR="009C3BF0" w:rsidRDefault="009C3BF0" w:rsidP="009C3BF0">
            <w:pPr>
              <w:snapToGrid w:val="0"/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Беловский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сельсовет о проделанной работе за 2019 год</w:t>
            </w:r>
          </w:p>
        </w:tc>
      </w:tr>
    </w:tbl>
    <w:p w:rsidR="009C3BF0" w:rsidRDefault="009C3BF0" w:rsidP="009C3BF0">
      <w:pPr>
        <w:shd w:val="clear" w:color="auto" w:fill="FFFFFF"/>
        <w:spacing w:after="0" w:line="120" w:lineRule="atLeast"/>
        <w:ind w:right="6094"/>
        <w:rPr>
          <w:rFonts w:ascii="Arial" w:hAnsi="Arial" w:cs="Arial"/>
          <w:b/>
          <w:sz w:val="32"/>
          <w:szCs w:val="32"/>
        </w:rPr>
      </w:pPr>
    </w:p>
    <w:p w:rsidR="009C3BF0" w:rsidRDefault="009C3BF0" w:rsidP="009C3BF0">
      <w:pPr>
        <w:pStyle w:val="1"/>
        <w:spacing w:line="120" w:lineRule="atLeast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Заслушав доклад Главы муниципального образования </w:t>
      </w:r>
      <w:proofErr w:type="spellStart"/>
      <w:r>
        <w:rPr>
          <w:rFonts w:ascii="Arial" w:hAnsi="Arial" w:cs="Arial"/>
          <w:b w:val="0"/>
        </w:rPr>
        <w:t>Беловский</w:t>
      </w:r>
      <w:proofErr w:type="spellEnd"/>
      <w:r>
        <w:rPr>
          <w:rFonts w:ascii="Arial" w:hAnsi="Arial" w:cs="Arial"/>
          <w:b w:val="0"/>
        </w:rPr>
        <w:t xml:space="preserve"> сельсовет </w:t>
      </w:r>
      <w:proofErr w:type="spellStart"/>
      <w:r>
        <w:rPr>
          <w:rFonts w:ascii="Arial" w:hAnsi="Arial" w:cs="Arial"/>
          <w:b w:val="0"/>
        </w:rPr>
        <w:t>Сакмарского</w:t>
      </w:r>
      <w:proofErr w:type="spellEnd"/>
      <w:r>
        <w:rPr>
          <w:rFonts w:ascii="Arial" w:hAnsi="Arial" w:cs="Arial"/>
          <w:b w:val="0"/>
        </w:rPr>
        <w:t xml:space="preserve"> района Оренбургской области о проделанной работе за 2019 год, руководствуясь </w:t>
      </w:r>
      <w:r>
        <w:rPr>
          <w:rFonts w:ascii="Arial" w:hAnsi="Arial" w:cs="Arial"/>
          <w:b w:val="0"/>
          <w:spacing w:val="-7"/>
        </w:rPr>
        <w:t xml:space="preserve">Федеральным законом от 6 октября 2003 года № 131 –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b w:val="0"/>
          <w:spacing w:val="-7"/>
        </w:rPr>
        <w:t>Беловский</w:t>
      </w:r>
      <w:proofErr w:type="spellEnd"/>
      <w:r>
        <w:rPr>
          <w:rFonts w:ascii="Arial" w:hAnsi="Arial" w:cs="Arial"/>
          <w:b w:val="0"/>
          <w:spacing w:val="-7"/>
        </w:rPr>
        <w:t xml:space="preserve"> сельсовет </w:t>
      </w:r>
      <w:proofErr w:type="spellStart"/>
      <w:r>
        <w:rPr>
          <w:rFonts w:ascii="Arial" w:hAnsi="Arial" w:cs="Arial"/>
          <w:b w:val="0"/>
          <w:spacing w:val="-7"/>
        </w:rPr>
        <w:t>Сакмарского</w:t>
      </w:r>
      <w:proofErr w:type="spellEnd"/>
      <w:r>
        <w:rPr>
          <w:rFonts w:ascii="Arial" w:hAnsi="Arial" w:cs="Arial"/>
          <w:b w:val="0"/>
          <w:spacing w:val="-7"/>
        </w:rPr>
        <w:t xml:space="preserve"> района Оренбургской области, Совет депутатов решил:</w:t>
      </w:r>
    </w:p>
    <w:p w:rsidR="009C3BF0" w:rsidRDefault="009C3BF0" w:rsidP="009C3BF0">
      <w:pPr>
        <w:rPr>
          <w:rFonts w:ascii="Arial" w:hAnsi="Arial" w:cs="Arial"/>
          <w:sz w:val="24"/>
          <w:szCs w:val="24"/>
        </w:rPr>
      </w:pPr>
    </w:p>
    <w:p w:rsidR="009C3BF0" w:rsidRDefault="009C3BF0" w:rsidP="009C3BF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к сведению отчет Главы муниципального образования </w:t>
      </w:r>
      <w:proofErr w:type="spellStart"/>
      <w:r>
        <w:rPr>
          <w:rFonts w:ascii="Arial" w:hAnsi="Arial" w:cs="Arial"/>
          <w:spacing w:val="-7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о проделанной работе за 2019 год, согласно приложению.</w:t>
      </w:r>
    </w:p>
    <w:p w:rsidR="009C3BF0" w:rsidRDefault="009C3BF0" w:rsidP="009C3BF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3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 отчёт</w:t>
      </w:r>
      <w:proofErr w:type="gramEnd"/>
      <w:r>
        <w:rPr>
          <w:rFonts w:ascii="Arial" w:hAnsi="Arial" w:cs="Arial"/>
          <w:sz w:val="24"/>
          <w:szCs w:val="24"/>
        </w:rPr>
        <w:t xml:space="preserve"> о проделанной работе на сайте муниципального образования </w:t>
      </w:r>
      <w:proofErr w:type="spellStart"/>
      <w:r>
        <w:rPr>
          <w:rFonts w:ascii="Arial" w:hAnsi="Arial" w:cs="Arial"/>
          <w:spacing w:val="-7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9C3BF0" w:rsidRDefault="009C3BF0" w:rsidP="009C3BF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социальным вопросам.</w:t>
      </w:r>
    </w:p>
    <w:p w:rsidR="009C3BF0" w:rsidRDefault="009C3BF0" w:rsidP="009C3BF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принятия.</w:t>
      </w:r>
    </w:p>
    <w:p w:rsidR="009C3BF0" w:rsidRDefault="009C3BF0" w:rsidP="009C3BF0">
      <w:pPr>
        <w:pStyle w:val="a3"/>
        <w:ind w:left="0"/>
        <w:rPr>
          <w:rFonts w:ascii="Arial" w:hAnsi="Arial" w:cs="Arial"/>
        </w:rPr>
      </w:pPr>
    </w:p>
    <w:p w:rsidR="009C3BF0" w:rsidRDefault="009C3BF0" w:rsidP="009C3BF0">
      <w:pPr>
        <w:pStyle w:val="a3"/>
        <w:ind w:left="0"/>
        <w:rPr>
          <w:rFonts w:ascii="Arial" w:hAnsi="Arial" w:cs="Arial"/>
        </w:rPr>
      </w:pPr>
    </w:p>
    <w:p w:rsidR="009C3BF0" w:rsidRDefault="009C3BF0" w:rsidP="009C3BF0">
      <w:pPr>
        <w:pStyle w:val="a3"/>
        <w:ind w:left="0"/>
        <w:rPr>
          <w:rFonts w:ascii="Arial" w:hAnsi="Arial" w:cs="Arial"/>
        </w:rPr>
      </w:pPr>
    </w:p>
    <w:p w:rsidR="009C3BF0" w:rsidRDefault="009C3BF0" w:rsidP="009C3BF0">
      <w:pPr>
        <w:pStyle w:val="a3"/>
        <w:ind w:left="0"/>
        <w:rPr>
          <w:rFonts w:ascii="Arial" w:hAnsi="Arial" w:cs="Arial"/>
        </w:rPr>
      </w:pPr>
    </w:p>
    <w:p w:rsidR="009C3BF0" w:rsidRDefault="009C3BF0" w:rsidP="009C3BF0">
      <w:pPr>
        <w:pStyle w:val="a3"/>
        <w:ind w:left="0"/>
        <w:rPr>
          <w:rFonts w:ascii="Arial" w:hAnsi="Arial" w:cs="Arial"/>
        </w:rPr>
      </w:pPr>
    </w:p>
    <w:p w:rsidR="009C3BF0" w:rsidRDefault="009C3BF0" w:rsidP="009C3BF0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9C3BF0" w:rsidRDefault="009C3BF0" w:rsidP="009C3BF0">
      <w:pPr>
        <w:pStyle w:val="a3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7"/>
        </w:rPr>
        <w:t>Беловский</w:t>
      </w:r>
      <w:proofErr w:type="spellEnd"/>
      <w:r>
        <w:rPr>
          <w:rFonts w:ascii="Arial" w:hAnsi="Arial" w:cs="Arial"/>
        </w:rPr>
        <w:t xml:space="preserve"> сельсовет -</w:t>
      </w:r>
    </w:p>
    <w:p w:rsidR="009C3BF0" w:rsidRDefault="009C3BF0" w:rsidP="009C3BF0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  <w:r>
        <w:rPr>
          <w:rFonts w:ascii="Arial" w:hAnsi="Arial" w:cs="Arial"/>
        </w:rPr>
        <w:tab/>
        <w:t xml:space="preserve">                                         В.Н. Акулов</w:t>
      </w:r>
    </w:p>
    <w:p w:rsidR="00381E75" w:rsidRDefault="00381E75"/>
    <w:p w:rsidR="007826F2" w:rsidRDefault="007826F2"/>
    <w:p w:rsidR="007826F2" w:rsidRDefault="007826F2"/>
    <w:p w:rsidR="007826F2" w:rsidRDefault="007826F2"/>
    <w:p w:rsidR="007826F2" w:rsidRDefault="007826F2"/>
    <w:p w:rsidR="007826F2" w:rsidRDefault="007826F2"/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Отчёт главы администрации муниципального образования </w:t>
      </w:r>
      <w:proofErr w:type="spellStart"/>
      <w:r>
        <w:rPr>
          <w:rStyle w:val="a5"/>
          <w:sz w:val="28"/>
          <w:szCs w:val="28"/>
        </w:rPr>
        <w:t>Беловский</w:t>
      </w:r>
      <w:proofErr w:type="spellEnd"/>
      <w:r>
        <w:rPr>
          <w:rStyle w:val="a5"/>
          <w:sz w:val="28"/>
          <w:szCs w:val="28"/>
        </w:rPr>
        <w:t xml:space="preserve"> сельский совет об итогах работы за 2019 год.</w:t>
      </w:r>
      <w:r>
        <w:rPr>
          <w:rFonts w:ascii="Times New Roman" w:hAnsi="Times New Roman"/>
          <w:sz w:val="28"/>
          <w:szCs w:val="28"/>
        </w:rPr>
        <w:t> 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Уважаемые депутаты и жители Беловского сельского совета!</w:t>
      </w:r>
      <w:r>
        <w:rPr>
          <w:rFonts w:ascii="Times New Roman" w:hAnsi="Times New Roman"/>
          <w:sz w:val="28"/>
          <w:szCs w:val="28"/>
        </w:rPr>
        <w:t> 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Остался позади очередной уже традиционно для всех непростой и напряженный год.   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состав Беловского сельского совета входят 4</w:t>
      </w:r>
      <w:r>
        <w:rPr>
          <w:rFonts w:ascii="Times New Roman" w:hAnsi="Times New Roman"/>
          <w:b/>
          <w:bCs/>
          <w:sz w:val="28"/>
          <w:szCs w:val="28"/>
        </w:rPr>
        <w:t xml:space="preserve"> населенных пункта (с.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Беловка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Ереминка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с. Дворики и 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Гребени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) в которых зарегистрировано (2018г./2019г.)  1969/2000 человек, </w:t>
      </w:r>
      <w:r>
        <w:rPr>
          <w:rFonts w:ascii="Times New Roman" w:hAnsi="Times New Roman"/>
          <w:bCs/>
          <w:sz w:val="28"/>
          <w:szCs w:val="28"/>
        </w:rPr>
        <w:t>что по сравнению с прошлым годом на 47/31 человек больше. Из них трудоспособного возраста 878/801 человек, пенсионеры 504/524 человек  из которых 55/62 инвалиды, детей до 7 лет – 181/178, школьного возраста – 255/260 , молодежь 14-18 лет- 82/180</w:t>
      </w:r>
      <w:r>
        <w:rPr>
          <w:rFonts w:ascii="Times New Roman" w:hAnsi="Times New Roman"/>
          <w:sz w:val="28"/>
          <w:szCs w:val="28"/>
        </w:rPr>
        <w:t> 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жителей Беловского сельского поселения многонационален, всего на территории сельского поселения проживают представители 8 национальностей. 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2019 год на территории Беловского сельского совета родилось 14/9 человек, умерло 17/19 человек.  В итоге демографическая ситуация на территории сельского поселения за  2019г. характеризуется смертность превысила рождаемость на 3/10 человек.  </w:t>
      </w:r>
    </w:p>
    <w:p w:rsidR="007826F2" w:rsidRDefault="007826F2" w:rsidP="007826F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воинском учёте состоит 293/293 человек, из которых на общем воинском учете – 253/246, на специальном воинском учете 9/9 человек,  8/7 офицеров, допризывников -  23/31 человека. 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Органы местного самоуправления представлены Главой поселения, Администрацией поселения, Советом депутатов в котором 7из 10 депутатов.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Советом депутатов проведено 5/5 заседаний, вынесено 23/34 решений.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Администрацией выдано справок  – 1129/1133, оказано 60/20 муниципальных услуг.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 года было совершено 37/30 нотариальных действий.  </w:t>
      </w:r>
    </w:p>
    <w:p w:rsidR="007826F2" w:rsidRDefault="007826F2" w:rsidP="007826F2">
      <w:pPr>
        <w:shd w:val="clear" w:color="auto" w:fill="FFFFFF" w:themeFill="background1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Деятельность главы Беловского сельсовета и администрации в целом, в том числе по исполнению вопросов местного значения в форме решений, была сосредоточена на принятии мер по улучшению качества жизни населения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сельсовета. Говоря о своей проделанной работе за 2019 год, нужно сказать главное: вся наша деятельность, в основном, зависит от денежных средств, которые  поступают в бюджет нашего муниципального образования. </w:t>
      </w:r>
    </w:p>
    <w:p w:rsidR="007826F2" w:rsidRDefault="007826F2" w:rsidP="007826F2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7826F2" w:rsidRDefault="007826F2" w:rsidP="007826F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a5"/>
          <w:sz w:val="28"/>
          <w:szCs w:val="28"/>
        </w:rPr>
        <w:t>1.Экономика и финансы.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2019 году бюджет нашего муниципального образования фактически поступило доходов  8914,0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 выполнение составило 102,8% , в том числе поступление собственных доходов 2774,2 тыс.рублей , , ВУС– 89,9 тыс.рублей , дотации на выравнивание бюджетной обеспеченности – 6046,1 тыс.рублей, дотации на поддержку мер по обеспечению сбалансированности бюджетов – 3,8 тыс. рублей.  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</w:p>
    <w:p w:rsidR="007826F2" w:rsidRDefault="007826F2" w:rsidP="007826F2">
      <w:pPr>
        <w:ind w:left="-14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Теперь о расходах. Все они были связаны исключительно с нашими обязанностями в соответствии с 131-ФЗ и направлены на выполнение наших полномочий.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Это, прежде всего: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-исполнения бюджета поселения, 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бесперебойной работы учреждения культуры, образования, здравоохранения.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-благоустройства территории населенных пунктов, развития инфраструктуры, обеспечение жизнедеятельности поселения.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Расходы бюджета сельсовета за   2019 года произведены в сумме 8826,8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или  99,5 % от плана текущего года. 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</w:p>
    <w:p w:rsidR="007826F2" w:rsidRDefault="007826F2" w:rsidP="007826F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1.АППАРАТ</w:t>
      </w:r>
    </w:p>
    <w:p w:rsidR="007826F2" w:rsidRDefault="007826F2" w:rsidP="007826F2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                Расходы, связанные с содержанием аппарата. </w:t>
      </w:r>
    </w:p>
    <w:p w:rsidR="007826F2" w:rsidRDefault="007826F2" w:rsidP="007826F2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эти цели в этом году потрачено 2709,1 тыс. руб. 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-Расходы на выплату заработной платы и начисления на оплату труда работникам за  2019 год составили  1509,6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расходы на содержание аппарата всего (без заработной платы с начислениями) – 1199,8 тыс. рублей, в том числе: 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 58500.00. руб.- связь  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- 287300.00руб.    -   коммунальные услуги  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приобретение материальных запасов – 129,0,0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том числе: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- 17000,00 рубле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канцтовары;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- 26935,00 руб. – </w:t>
      </w:r>
      <w:proofErr w:type="spellStart"/>
      <w:r>
        <w:rPr>
          <w:rFonts w:ascii="Times New Roman" w:hAnsi="Times New Roman"/>
          <w:sz w:val="28"/>
          <w:szCs w:val="28"/>
        </w:rPr>
        <w:t>хозтовары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- 85075,55 рублей – ГСМ;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прочие услуги  670,4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числе: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 4000,00 руб.- заправка картриджа;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- 11810,00 руб.- программное обеспечение и сопровождение сайтов;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- 53382,00 руб. – зарплата с начислениями программиста;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-132692,40 руб. – зарплата с налогами уборщицы;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21191,00 руб. – ТО пожарной сигнализации;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15664,62руб. – ТО и ремонт сетей газораспределения;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80720,00руб.-  ремонт административного здания;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-266910,00 руб. – зарплата с налогами водителя и юриста;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28200.00 руб. – услуги  «СТО» по сопровождению сайта закупок;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  3962,20 руб. – информационные услуги по картам ГСМ;</w:t>
      </w:r>
    </w:p>
    <w:p w:rsidR="007826F2" w:rsidRDefault="007826F2" w:rsidP="007826F2">
      <w:pPr>
        <w:tabs>
          <w:tab w:val="left" w:pos="851"/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13228,00 руб. – подписка на газету «</w:t>
      </w:r>
      <w:proofErr w:type="spellStart"/>
      <w:r>
        <w:rPr>
          <w:rFonts w:ascii="Times New Roman" w:hAnsi="Times New Roman"/>
          <w:sz w:val="28"/>
          <w:szCs w:val="28"/>
        </w:rPr>
        <w:t>Сакмарские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объявление, изготовление табличек;</w:t>
      </w:r>
    </w:p>
    <w:p w:rsidR="007826F2" w:rsidRDefault="007826F2" w:rsidP="007826F2">
      <w:pPr>
        <w:tabs>
          <w:tab w:val="left" w:pos="851"/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34022,00 руб. – подготовка и проверка газового счетчика,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54000,00 тыс. руб. -   аренда автомобиля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  6000.00 руб</w:t>
      </w:r>
      <w:proofErr w:type="gramStart"/>
      <w:r>
        <w:rPr>
          <w:rFonts w:ascii="Times New Roman" w:hAnsi="Times New Roman"/>
          <w:sz w:val="28"/>
          <w:szCs w:val="28"/>
        </w:rPr>
        <w:t xml:space="preserve">.-. </w:t>
      </w:r>
      <w:proofErr w:type="gramEnd"/>
      <w:r>
        <w:rPr>
          <w:rFonts w:ascii="Times New Roman" w:hAnsi="Times New Roman"/>
          <w:sz w:val="28"/>
          <w:szCs w:val="28"/>
        </w:rPr>
        <w:t>штрафы, пени.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81900.00. руб. - выплата пенсий муниципальным служащим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 89900.00руб. - выполнение обязательств по ВУС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7826F2" w:rsidRDefault="007826F2" w:rsidP="007826F2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7826F2" w:rsidRDefault="007826F2" w:rsidP="007826F2">
      <w:pPr>
        <w:jc w:val="both"/>
        <w:outlineLvl w:val="0"/>
        <w:rPr>
          <w:rStyle w:val="a5"/>
          <w:rFonts w:ascii="Arial" w:hAnsi="Arial"/>
        </w:rPr>
      </w:pPr>
    </w:p>
    <w:p w:rsidR="007826F2" w:rsidRDefault="007826F2" w:rsidP="007826F2">
      <w:pPr>
        <w:jc w:val="both"/>
        <w:outlineLvl w:val="0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2. Благоустройство.</w:t>
      </w:r>
      <w:r>
        <w:rPr>
          <w:rStyle w:val="a5"/>
          <w:b w:val="0"/>
          <w:sz w:val="28"/>
          <w:szCs w:val="28"/>
        </w:rPr>
        <w:t xml:space="preserve"> </w:t>
      </w:r>
    </w:p>
    <w:p w:rsidR="007826F2" w:rsidRDefault="007826F2" w:rsidP="007826F2">
      <w:pPr>
        <w:jc w:val="both"/>
        <w:outlineLvl w:val="0"/>
        <w:rPr>
          <w:rFonts w:ascii="Times New Roman" w:hAnsi="Times New Roman"/>
        </w:rPr>
      </w:pPr>
      <w:r>
        <w:rPr>
          <w:rStyle w:val="a5"/>
          <w:b w:val="0"/>
          <w:sz w:val="28"/>
          <w:szCs w:val="28"/>
        </w:rPr>
        <w:t>2.1 Дорожное хозяйство: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содержание дорог – 1765,8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,в том числе: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- 448800.00 рублей;- уличное освещение 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 84530,00 руб. -  отсыпка и планирование дорог;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- 666775,00 руб. – очистка дорог от снега;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- 370230,00 руб. –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профилирование дорог;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  8542,78 руб. - ТО линий ЛЭП;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-153601,16руб – изготовление дорожных знаков;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45077,46руб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редоставление места на опорах 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-125494,00руб – приобретение ламп уличного освещения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10000,00 руб. – за возобновление энергоснабжения;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28757,96 руб. – замена ламп уличного освещения.</w:t>
      </w:r>
    </w:p>
    <w:p w:rsidR="007826F2" w:rsidRDefault="007826F2" w:rsidP="007826F2">
      <w:pPr>
        <w:tabs>
          <w:tab w:val="left" w:pos="720"/>
        </w:tabs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Осуществляется подвоз граждан по маршруту </w:t>
      </w:r>
      <w:proofErr w:type="spellStart"/>
      <w:r>
        <w:rPr>
          <w:rFonts w:ascii="Times New Roman" w:hAnsi="Times New Roman"/>
          <w:sz w:val="28"/>
          <w:szCs w:val="28"/>
        </w:rPr>
        <w:t>Беловка-Сакмара-Оренбург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826F2" w:rsidRDefault="007826F2" w:rsidP="007826F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 Коммунальное хозяйство</w:t>
      </w:r>
    </w:p>
    <w:p w:rsidR="007826F2" w:rsidRDefault="007826F2" w:rsidP="007826F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 Водопровод потрачено в общей сложности- 1032.2 тыс. руб.     в том числе: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- 123394,73 руб. – электроэнергия;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- 819757,91руб. - ремонт водопровода.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--  Благоустройство – 659,0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, в том числе: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55500,00 руб. – сдвигание мусора на свалке;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 76400,00 руб. – </w:t>
      </w:r>
      <w:proofErr w:type="spellStart"/>
      <w:r>
        <w:rPr>
          <w:rFonts w:ascii="Times New Roman" w:hAnsi="Times New Roman"/>
          <w:sz w:val="28"/>
          <w:szCs w:val="28"/>
        </w:rPr>
        <w:t>обкос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 8800,00 руб. – благоустройство детских площадок;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-338836,64 руб. – зарплата с налогами рабочих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15385,27руб – межевание территории;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31111,72 руб.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см</w:t>
      </w:r>
      <w:proofErr w:type="spellEnd"/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30000,00 руб. – </w:t>
      </w:r>
      <w:proofErr w:type="spellStart"/>
      <w:r>
        <w:rPr>
          <w:rFonts w:ascii="Times New Roman" w:hAnsi="Times New Roman"/>
          <w:sz w:val="28"/>
          <w:szCs w:val="28"/>
        </w:rPr>
        <w:t>хозтовары</w:t>
      </w:r>
      <w:proofErr w:type="spellEnd"/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39760.00 руб. – автозапчасти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 6100,00 руб. – </w:t>
      </w:r>
      <w:proofErr w:type="spellStart"/>
      <w:r>
        <w:rPr>
          <w:rFonts w:ascii="Times New Roman" w:hAnsi="Times New Roman"/>
          <w:sz w:val="28"/>
          <w:szCs w:val="28"/>
        </w:rPr>
        <w:t>ветпрепарат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стерилизации бродячих животных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 9380,00 руб. – изготовление адресных табличек.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-- Приобретение основных средств – 361,7 тыс. рублей (Приобретено       имущество в составе казны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>асосы 6-16-50 ЭЦВ в количестве 2шт стоимостью 89064,00 рублей; детские игровые комплексы в количестве 2 штуки на сумму 99000.00 рублей, музыкальное оборудование общей стоимостью 171320,00 рублей, электросчетчик 2349,00руб),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--  захоронение – 71.5 тыс. руб.</w:t>
      </w:r>
    </w:p>
    <w:p w:rsidR="007826F2" w:rsidRDefault="007826F2" w:rsidP="007826F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 озеленение - 5.0 тыс. руб.</w:t>
      </w:r>
    </w:p>
    <w:p w:rsidR="007826F2" w:rsidRDefault="007826F2" w:rsidP="007826F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пожарная часть -165.9 тыс. руб.</w:t>
      </w:r>
    </w:p>
    <w:p w:rsidR="007826F2" w:rsidRDefault="007826F2" w:rsidP="007826F2">
      <w:pPr>
        <w:tabs>
          <w:tab w:val="left" w:pos="720"/>
        </w:tabs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Отопительный сезон 2018-2019 г.г. прошел в штатном режиме, без аварий. </w:t>
      </w:r>
    </w:p>
    <w:p w:rsidR="007826F2" w:rsidRDefault="007826F2" w:rsidP="007826F2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26F2" w:rsidRDefault="007826F2" w:rsidP="007826F2">
      <w:pPr>
        <w:tabs>
          <w:tab w:val="left" w:pos="720"/>
        </w:tabs>
        <w:ind w:left="644"/>
        <w:jc w:val="both"/>
        <w:rPr>
          <w:rFonts w:ascii="Times New Roman" w:hAnsi="Times New Roman"/>
          <w:sz w:val="28"/>
          <w:szCs w:val="28"/>
        </w:rPr>
      </w:pP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</w:p>
    <w:p w:rsidR="007826F2" w:rsidRDefault="007826F2" w:rsidP="007826F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a5"/>
          <w:sz w:val="28"/>
          <w:szCs w:val="28"/>
        </w:rPr>
        <w:t>5.Социальная защита населения.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-В сельском поселении есть группы населения, которые нуждаются в социальном обеспечении и защите: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Пенсионеры- 524 чел,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инвалиды 62 чел, в том числе: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участник и инвалид Великой Отечественной войны – 1 чел.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труженики тыла ВОВ – 13 чел.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одиноко-проживающими и нуждающимися в уходе пенсионерами обслуживают     7 чел.  соцработников. На их обслуживании     105 пенсионера. Кроме всего в течение года вручались подарки Юбилярам, проводились мероприятия ко дню «Пожилого человека», «День матери». «9 Мая»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826F2" w:rsidRDefault="007826F2" w:rsidP="007826F2">
      <w:pPr>
        <w:pStyle w:val="a3"/>
        <w:ind w:left="218"/>
        <w:jc w:val="both"/>
        <w:rPr>
          <w:sz w:val="28"/>
          <w:szCs w:val="28"/>
        </w:rPr>
      </w:pPr>
    </w:p>
    <w:p w:rsidR="007826F2" w:rsidRDefault="007826F2" w:rsidP="007826F2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6.Образование и развития спорта.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территории сельсовета действует МОУ «</w:t>
      </w:r>
      <w:proofErr w:type="spellStart"/>
      <w:r>
        <w:rPr>
          <w:rFonts w:ascii="Times New Roman" w:hAnsi="Times New Roman"/>
          <w:sz w:val="28"/>
          <w:szCs w:val="28"/>
        </w:rPr>
        <w:t>Беловская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где обучается   255/121 учащихся.   Обучение проводят  17/15 педагогов.   12 человек технического персонала. На базе </w:t>
      </w:r>
      <w:proofErr w:type="spellStart"/>
      <w:r>
        <w:rPr>
          <w:rFonts w:ascii="Times New Roman" w:hAnsi="Times New Roman"/>
          <w:sz w:val="28"/>
          <w:szCs w:val="28"/>
        </w:rPr>
        <w:t>Беловской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работает дошкольная  группа на 22/26 места, где оборудовано летняя детская площадка. Регулярно проводятся плановые спортивные мероприятия и соревнования по волейболу, лыжам и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>. Для проведения спортивных мероприятий имеется  оплачиваемый спортивный инструктор, арендуется в здании МОУ «</w:t>
      </w:r>
      <w:proofErr w:type="spellStart"/>
      <w:r>
        <w:rPr>
          <w:rFonts w:ascii="Times New Roman" w:hAnsi="Times New Roman"/>
          <w:sz w:val="28"/>
          <w:szCs w:val="28"/>
        </w:rPr>
        <w:t>Беловской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спортзал.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Гребени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имеется волейбольная и детская площадка. В 2019г.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Дворики  продолжалась работа по оборудованию спортивной площадки,, где в настоящее время имеется футбольное, волейбольное и баскетбольное поле, установлена детская оборудованная площадка. В общей сложности было потрачено 26.3 тыс. руб.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26F2" w:rsidRDefault="007826F2" w:rsidP="007826F2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7.Здравоохранение.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территории поселения представлено Беловским и </w:t>
      </w:r>
      <w:proofErr w:type="spellStart"/>
      <w:r>
        <w:rPr>
          <w:rFonts w:ascii="Times New Roman" w:hAnsi="Times New Roman"/>
          <w:sz w:val="28"/>
          <w:szCs w:val="28"/>
        </w:rPr>
        <w:t>Ереминским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ФАПом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Села Дворики и </w:t>
      </w:r>
      <w:proofErr w:type="spellStart"/>
      <w:r>
        <w:rPr>
          <w:rFonts w:ascii="Times New Roman" w:hAnsi="Times New Roman"/>
          <w:sz w:val="28"/>
          <w:szCs w:val="28"/>
        </w:rPr>
        <w:t>Гребени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обслуживает мобильный ФАП ГБУЗ </w:t>
      </w:r>
      <w:proofErr w:type="spellStart"/>
      <w:r>
        <w:rPr>
          <w:rFonts w:ascii="Times New Roman" w:hAnsi="Times New Roman"/>
          <w:sz w:val="28"/>
          <w:szCs w:val="28"/>
        </w:rPr>
        <w:t>Сакмарская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 для чего администрацией предоставлено в с. </w:t>
      </w:r>
      <w:proofErr w:type="spellStart"/>
      <w:r>
        <w:rPr>
          <w:rFonts w:ascii="Times New Roman" w:hAnsi="Times New Roman"/>
          <w:sz w:val="28"/>
          <w:szCs w:val="28"/>
        </w:rPr>
        <w:t>Гребени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помещение для приема граждан. Полномочия реализует муниципальный район. Помощь поселения заключается в организации медицинского обслуживания населения, подвоз неотложных больных в ЦРБ, профилактика наркомании и </w:t>
      </w:r>
      <w:proofErr w:type="spellStart"/>
      <w:r>
        <w:rPr>
          <w:rFonts w:ascii="Times New Roman" w:hAnsi="Times New Roman"/>
          <w:sz w:val="28"/>
          <w:szCs w:val="28"/>
        </w:rPr>
        <w:t>табако-курения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7826F2" w:rsidRDefault="007826F2" w:rsidP="007826F2">
      <w:pPr>
        <w:jc w:val="both"/>
        <w:rPr>
          <w:rStyle w:val="a5"/>
          <w:rFonts w:ascii="Arial" w:hAnsi="Arial"/>
        </w:rPr>
      </w:pPr>
    </w:p>
    <w:p w:rsidR="007826F2" w:rsidRDefault="007826F2" w:rsidP="007826F2">
      <w:pPr>
        <w:jc w:val="both"/>
        <w:outlineLvl w:val="0"/>
        <w:rPr>
          <w:rFonts w:ascii="Times New Roman" w:hAnsi="Times New Roman"/>
        </w:rPr>
      </w:pPr>
      <w:r>
        <w:rPr>
          <w:rStyle w:val="a5"/>
          <w:sz w:val="28"/>
          <w:szCs w:val="28"/>
        </w:rPr>
        <w:t>8.Сфера культуры.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Немаловажный аспект в деятельности нашего муниципального образования – это создание условий для организации досуга и обеспечение </w:t>
      </w:r>
      <w:r>
        <w:rPr>
          <w:rFonts w:ascii="Times New Roman" w:hAnsi="Times New Roman"/>
          <w:sz w:val="28"/>
          <w:szCs w:val="28"/>
        </w:rPr>
        <w:lastRenderedPageBreak/>
        <w:t>жителей поселения услугами организаций культуры. На территории Беловского сельского поселения осуществляет свою деятельность  «</w:t>
      </w:r>
      <w:proofErr w:type="spellStart"/>
      <w:r>
        <w:rPr>
          <w:rFonts w:ascii="Times New Roman" w:hAnsi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  <w:proofErr w:type="gramStart"/>
      <w:r>
        <w:rPr>
          <w:rFonts w:ascii="Times New Roman" w:hAnsi="Times New Roman"/>
          <w:sz w:val="28"/>
          <w:szCs w:val="28"/>
        </w:rPr>
        <w:t>».,</w:t>
      </w:r>
      <w:proofErr w:type="gramEnd"/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эти цели было потрачено 1810.4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 Основная масса этих денег (1048.8 тыс. руб.) ушла в виде трансфертов в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т.к. они выполняют большую часть наших полномочий в данном направлении. А оставшиеся средства 761.6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израсходовано в том числе:  </w:t>
      </w:r>
    </w:p>
    <w:p w:rsidR="007826F2" w:rsidRDefault="007826F2" w:rsidP="007826F2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-269787,97. руб. - коммунальные услуги </w:t>
      </w:r>
    </w:p>
    <w:p w:rsidR="007826F2" w:rsidRDefault="007826F2" w:rsidP="007826F2">
      <w:pPr>
        <w:tabs>
          <w:tab w:val="left" w:pos="1215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57330,00 руб. товары однократного применения  (подарочная продукция, празднование 9 Мая, празднование Нового года), </w:t>
      </w:r>
    </w:p>
    <w:p w:rsidR="007826F2" w:rsidRDefault="007826F2" w:rsidP="007826F2">
      <w:pPr>
        <w:tabs>
          <w:tab w:val="left" w:pos="1215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--  прочие услуги – 260,8 тыс. рублей, в том числе:</w:t>
      </w:r>
    </w:p>
    <w:p w:rsidR="007826F2" w:rsidRDefault="007826F2" w:rsidP="007826F2">
      <w:pPr>
        <w:tabs>
          <w:tab w:val="left" w:pos="1215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3610,00 руб. - </w:t>
      </w:r>
      <w:proofErr w:type="spellStart"/>
      <w:r>
        <w:rPr>
          <w:rFonts w:ascii="Times New Roman" w:hAnsi="Times New Roman"/>
          <w:sz w:val="28"/>
          <w:szCs w:val="28"/>
        </w:rPr>
        <w:t>автоуслуги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826F2" w:rsidRDefault="007826F2" w:rsidP="007826F2">
      <w:pPr>
        <w:tabs>
          <w:tab w:val="left" w:pos="1215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- 99138,00 –зарплата с налогами уборщицы</w:t>
      </w:r>
    </w:p>
    <w:p w:rsidR="007826F2" w:rsidRDefault="007826F2" w:rsidP="007826F2">
      <w:pPr>
        <w:tabs>
          <w:tab w:val="left" w:pos="1215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- 29200,00 руб.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О пожарной сигнализации в здании СДК;</w:t>
      </w:r>
    </w:p>
    <w:p w:rsidR="007826F2" w:rsidRDefault="007826F2" w:rsidP="007826F2">
      <w:pPr>
        <w:tabs>
          <w:tab w:val="left" w:pos="1215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- 49545,00 руб. – обслуживание газопровода;</w:t>
      </w:r>
    </w:p>
    <w:p w:rsidR="007826F2" w:rsidRDefault="007826F2" w:rsidP="007826F2">
      <w:pPr>
        <w:tabs>
          <w:tab w:val="left" w:pos="1215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3715,00 руб. -  услуги по установке электросчетчика;</w:t>
      </w:r>
    </w:p>
    <w:p w:rsidR="007826F2" w:rsidRDefault="007826F2" w:rsidP="007826F2">
      <w:pPr>
        <w:tabs>
          <w:tab w:val="left" w:pos="1215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- 26757,60руб. – технологическое присоединение к газопроводу;</w:t>
      </w:r>
    </w:p>
    <w:p w:rsidR="007826F2" w:rsidRDefault="007826F2" w:rsidP="007826F2">
      <w:pPr>
        <w:tabs>
          <w:tab w:val="left" w:pos="1215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2500.00 руб. - питание участников-Афганцев (юбилей)</w:t>
      </w:r>
    </w:p>
    <w:p w:rsidR="007826F2" w:rsidRDefault="007826F2" w:rsidP="007826F2">
      <w:pPr>
        <w:tabs>
          <w:tab w:val="left" w:pos="1215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- 35000,00  руб.- дизайн-проект на ремонт здания СДК.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 а также,  используя эти деньги,  мы в течение года провели такие мероприятия, как:  День Победы в ВОВ,  Последний звонок, 1 сентября, День пожилого человека, День матери,  Новогодние елки, подарочные кульки детям и многое другое. Организован кружок «Умелые руки», который активно посещают дети, созданы вокальные </w:t>
      </w:r>
      <w:proofErr w:type="spellStart"/>
      <w:r>
        <w:rPr>
          <w:rFonts w:ascii="Times New Roman" w:hAnsi="Times New Roman"/>
          <w:sz w:val="28"/>
          <w:szCs w:val="28"/>
        </w:rPr>
        <w:t>хариографические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такие как «Огоньки», «</w:t>
      </w:r>
      <w:proofErr w:type="spellStart"/>
      <w:r>
        <w:rPr>
          <w:rFonts w:ascii="Times New Roman" w:hAnsi="Times New Roman"/>
          <w:sz w:val="28"/>
          <w:szCs w:val="28"/>
        </w:rPr>
        <w:t>Асорти</w:t>
      </w:r>
      <w:proofErr w:type="spellEnd"/>
      <w:r>
        <w:rPr>
          <w:rFonts w:ascii="Times New Roman" w:hAnsi="Times New Roman"/>
          <w:sz w:val="28"/>
          <w:szCs w:val="28"/>
        </w:rPr>
        <w:t>», «Былины», «Капелька», «Стихия» Кроме этого проводятся регулярно платные дискотеки. Необходимо и далее продолжить работу по ремонту и создания условий развития культуры в СДК.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</w:p>
    <w:p w:rsidR="007826F2" w:rsidRDefault="007826F2" w:rsidP="007826F2">
      <w:pPr>
        <w:jc w:val="both"/>
        <w:outlineLvl w:val="0"/>
        <w:rPr>
          <w:rStyle w:val="a5"/>
          <w:rFonts w:ascii="Arial" w:hAnsi="Arial"/>
          <w:b w:val="0"/>
        </w:rPr>
      </w:pPr>
      <w:r>
        <w:rPr>
          <w:rStyle w:val="a5"/>
          <w:sz w:val="28"/>
          <w:szCs w:val="28"/>
        </w:rPr>
        <w:t>9.Охрана общественного порядка и административная комиссия</w:t>
      </w:r>
      <w:r>
        <w:rPr>
          <w:rStyle w:val="a5"/>
          <w:b w:val="0"/>
          <w:sz w:val="28"/>
          <w:szCs w:val="28"/>
        </w:rPr>
        <w:t>.</w:t>
      </w:r>
    </w:p>
    <w:p w:rsidR="007826F2" w:rsidRDefault="007826F2" w:rsidP="007826F2">
      <w:pPr>
        <w:jc w:val="both"/>
        <w:outlineLvl w:val="0"/>
        <w:rPr>
          <w:rStyle w:val="a5"/>
          <w:b w:val="0"/>
          <w:sz w:val="28"/>
          <w:szCs w:val="28"/>
        </w:rPr>
      </w:pPr>
    </w:p>
    <w:p w:rsidR="007826F2" w:rsidRDefault="007826F2" w:rsidP="007826F2">
      <w:pPr>
        <w:pStyle w:val="a4"/>
        <w:suppressAutoHyphens/>
        <w:ind w:firstLine="540"/>
        <w:jc w:val="both"/>
      </w:pPr>
      <w:r>
        <w:rPr>
          <w:rStyle w:val="a5"/>
          <w:b w:val="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2019 г. в целом прошел в стабильно спокойной общественно-политической обстановке. Фактов проведения акций и мероприятий, связанных с последствиями кризиса в экономике и конфликтов на межнациональной и этнической почве не зарегистрировано. </w:t>
      </w:r>
    </w:p>
    <w:p w:rsidR="007826F2" w:rsidRDefault="007826F2" w:rsidP="007826F2">
      <w:pPr>
        <w:pStyle w:val="a4"/>
        <w:suppressAutoHyphens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На сегодняшний день на административном участке </w:t>
      </w:r>
      <w:proofErr w:type="spellStart"/>
      <w:r>
        <w:rPr>
          <w:bCs/>
          <w:sz w:val="28"/>
          <w:szCs w:val="28"/>
        </w:rPr>
        <w:t>Беловсковского</w:t>
      </w:r>
      <w:proofErr w:type="spellEnd"/>
      <w:r>
        <w:rPr>
          <w:bCs/>
          <w:sz w:val="28"/>
          <w:szCs w:val="28"/>
        </w:rPr>
        <w:t xml:space="preserve"> сельсовета криминальная обстановка в целом остается удовлетворительной. За 12 месяцев 2019 года зарегистрировано 9 преступлений, из которых не раскрытой остается одна кража.</w:t>
      </w:r>
    </w:p>
    <w:p w:rsidR="007826F2" w:rsidRDefault="007826F2" w:rsidP="007826F2">
      <w:pPr>
        <w:pStyle w:val="a4"/>
        <w:suppressAutoHyphens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них:</w:t>
      </w:r>
    </w:p>
    <w:p w:rsidR="007826F2" w:rsidRDefault="007826F2" w:rsidP="007826F2">
      <w:pPr>
        <w:pStyle w:val="a4"/>
        <w:suppressAutoHyphens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1.преступления </w:t>
      </w:r>
      <w:proofErr w:type="gramStart"/>
      <w:r>
        <w:rPr>
          <w:bCs/>
          <w:sz w:val="28"/>
          <w:szCs w:val="28"/>
        </w:rPr>
        <w:t>связанный</w:t>
      </w:r>
      <w:proofErr w:type="gramEnd"/>
      <w:r>
        <w:rPr>
          <w:bCs/>
          <w:sz w:val="28"/>
          <w:szCs w:val="28"/>
        </w:rPr>
        <w:t xml:space="preserve"> с причинением вреда различной степени тяжести-3 факта,</w:t>
      </w:r>
    </w:p>
    <w:p w:rsidR="007826F2" w:rsidRDefault="007826F2" w:rsidP="007826F2">
      <w:pPr>
        <w:pStyle w:val="a4"/>
        <w:suppressAutoHyphens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>
        <w:rPr>
          <w:bCs/>
          <w:sz w:val="28"/>
          <w:szCs w:val="28"/>
        </w:rPr>
        <w:t>фиктивная</w:t>
      </w:r>
      <w:proofErr w:type="gramEnd"/>
      <w:r>
        <w:rPr>
          <w:bCs/>
          <w:sz w:val="28"/>
          <w:szCs w:val="28"/>
        </w:rPr>
        <w:t xml:space="preserve"> регистрация-1 факт,</w:t>
      </w:r>
    </w:p>
    <w:p w:rsidR="007826F2" w:rsidRDefault="007826F2" w:rsidP="007826F2">
      <w:pPr>
        <w:pStyle w:val="a4"/>
        <w:suppressAutoHyphens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3.угроза убийством-1 факт.</w:t>
      </w:r>
    </w:p>
    <w:p w:rsidR="007826F2" w:rsidRDefault="007826F2" w:rsidP="007826F2">
      <w:pPr>
        <w:pStyle w:val="a4"/>
        <w:suppressAutoHyphens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незаконное проникновение в жилище – 1 факт</w:t>
      </w:r>
    </w:p>
    <w:p w:rsidR="007826F2" w:rsidRDefault="007826F2" w:rsidP="007826F2">
      <w:pPr>
        <w:pStyle w:val="a4"/>
        <w:suppressAutoHyphens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оскорбление представителя власти – 1 факт.  </w:t>
      </w:r>
    </w:p>
    <w:p w:rsidR="007826F2" w:rsidRDefault="007826F2" w:rsidP="007826F2">
      <w:pPr>
        <w:shd w:val="clear" w:color="auto" w:fill="FFFFFF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За отчетный период было рассмотрено 299 материалов по жалобам и обращениям граждан и приняты законные решения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ыявлено и пресечено 128 административных правонарушений из них;</w:t>
      </w:r>
    </w:p>
    <w:p w:rsidR="007826F2" w:rsidRDefault="007826F2" w:rsidP="007826F2">
      <w:pPr>
        <w:shd w:val="clear" w:color="auto" w:fill="FFFFFF"/>
        <w:ind w:right="1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за незаконную реализацию алкогольной продукции, в том числе домашней выработки 1 факт,</w:t>
      </w:r>
    </w:p>
    <w:p w:rsidR="007826F2" w:rsidRDefault="007826F2" w:rsidP="007826F2">
      <w:pPr>
        <w:shd w:val="clear" w:color="auto" w:fill="FFFFFF"/>
        <w:ind w:right="1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-появление в общественных местах в состоянии алкогольного опьянения и распитие спиртных напитков в общественном месте  - 45 фактов,</w:t>
      </w:r>
    </w:p>
    <w:p w:rsidR="007826F2" w:rsidRDefault="007826F2" w:rsidP="007826F2">
      <w:pPr>
        <w:shd w:val="clear" w:color="auto" w:fill="FFFFFF"/>
        <w:ind w:right="1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-неуплата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штрафа-8 фактов,</w:t>
      </w:r>
    </w:p>
    <w:p w:rsidR="007826F2" w:rsidRDefault="007826F2" w:rsidP="007826F2">
      <w:pPr>
        <w:shd w:val="clear" w:color="auto" w:fill="FFFFFF"/>
        <w:ind w:right="1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-мелкое хулиганство-1 факт.</w:t>
      </w:r>
    </w:p>
    <w:p w:rsidR="007826F2" w:rsidRDefault="007826F2" w:rsidP="007826F2">
      <w:pPr>
        <w:shd w:val="clear" w:color="auto" w:fill="FFFFFF"/>
        <w:ind w:right="1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побои – 4 факта </w:t>
      </w:r>
    </w:p>
    <w:p w:rsidR="007826F2" w:rsidRDefault="007826F2" w:rsidP="007826F2">
      <w:pPr>
        <w:pStyle w:val="a4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  </w:t>
      </w:r>
      <w:r>
        <w:rPr>
          <w:bCs/>
          <w:sz w:val="28"/>
          <w:szCs w:val="28"/>
        </w:rPr>
        <w:t xml:space="preserve">Беловского сельского совета </w:t>
      </w:r>
      <w:r>
        <w:rPr>
          <w:sz w:val="28"/>
          <w:szCs w:val="28"/>
        </w:rPr>
        <w:t xml:space="preserve"> проживает  8  лиц состоящих на профилактическом учете, из них:</w:t>
      </w:r>
    </w:p>
    <w:p w:rsidR="007826F2" w:rsidRDefault="007826F2" w:rsidP="007826F2">
      <w:pPr>
        <w:pStyle w:val="a4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осужденных к мере наказания, не связанной с лишением свободы- 4 </w:t>
      </w:r>
    </w:p>
    <w:p w:rsidR="007826F2" w:rsidRDefault="007826F2" w:rsidP="007826F2">
      <w:pPr>
        <w:pStyle w:val="a4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ранее судимых- 2</w:t>
      </w:r>
    </w:p>
    <w:p w:rsidR="007826F2" w:rsidRDefault="007826F2" w:rsidP="007826F2">
      <w:pPr>
        <w:pStyle w:val="a4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состоящих</w:t>
      </w:r>
      <w:proofErr w:type="gramEnd"/>
      <w:r>
        <w:rPr>
          <w:sz w:val="28"/>
          <w:szCs w:val="28"/>
        </w:rPr>
        <w:t xml:space="preserve"> под административным надзором - 2</w:t>
      </w:r>
    </w:p>
    <w:p w:rsidR="007826F2" w:rsidRDefault="007826F2" w:rsidP="007826F2">
      <w:pPr>
        <w:pStyle w:val="a4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совершения преступлений остается ухудшение социально-экономического положения незанятого населения, не имеющего постоянного источника доходов, злоупотребляющего алкоголем, среди которых значительная часть лиц совершавших преступления.</w:t>
      </w:r>
    </w:p>
    <w:p w:rsidR="007826F2" w:rsidRDefault="007826F2" w:rsidP="007826F2">
      <w:pPr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Всё выше озвученное  является лишь основным направлением в нашей деятельности. Кроме этого было выполнено немало другой работы – осуществлялся приём граждан, выезжали на места, встречались с </w:t>
      </w:r>
      <w:r>
        <w:rPr>
          <w:rFonts w:ascii="Times New Roman" w:hAnsi="Times New Roman"/>
          <w:sz w:val="28"/>
          <w:szCs w:val="28"/>
        </w:rPr>
        <w:lastRenderedPageBreak/>
        <w:t xml:space="preserve">населением, участвовали в мероприятиях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обновляли адресное хозяйство, работали с призывниками, осуществляли воинский учёт, помогали малоимущим гражданам.    </w:t>
      </w:r>
    </w:p>
    <w:p w:rsidR="007826F2" w:rsidRDefault="00314551" w:rsidP="007826F2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2020</w:t>
      </w:r>
      <w:r w:rsidR="007826F2">
        <w:rPr>
          <w:rFonts w:ascii="Times New Roman" w:hAnsi="Times New Roman"/>
          <w:sz w:val="28"/>
          <w:szCs w:val="28"/>
        </w:rPr>
        <w:t xml:space="preserve"> года – это  ремонт зданий находящихся на балансе сельсовета.  Ремонт дорог,  замена и установка новых знаков, </w:t>
      </w:r>
      <w:proofErr w:type="gramStart"/>
      <w:r w:rsidR="007826F2">
        <w:rPr>
          <w:rFonts w:ascii="Times New Roman" w:hAnsi="Times New Roman"/>
          <w:sz w:val="28"/>
          <w:szCs w:val="28"/>
        </w:rPr>
        <w:t>согласно проекта</w:t>
      </w:r>
      <w:proofErr w:type="gramEnd"/>
      <w:r w:rsidR="007826F2">
        <w:rPr>
          <w:rFonts w:ascii="Times New Roman" w:hAnsi="Times New Roman"/>
          <w:sz w:val="28"/>
          <w:szCs w:val="28"/>
        </w:rPr>
        <w:t xml:space="preserve"> дорожной безопасности. Замена существующего уличного освещение на светодиоды, также много дел и в ЖКХ и благоустройстве сел – это частичная замена водопровода, ограждения кладбищ, организация спортивных площадок, не ушла проблема с мусором в селе и многое другое. А для этого необходимо как можно больше участвовать в </w:t>
      </w:r>
      <w:proofErr w:type="gramStart"/>
      <w:r w:rsidR="007826F2">
        <w:rPr>
          <w:rFonts w:ascii="Times New Roman" w:hAnsi="Times New Roman"/>
          <w:sz w:val="28"/>
          <w:szCs w:val="28"/>
        </w:rPr>
        <w:t>программах</w:t>
      </w:r>
      <w:proofErr w:type="gramEnd"/>
      <w:r w:rsidR="007826F2">
        <w:rPr>
          <w:rFonts w:ascii="Times New Roman" w:hAnsi="Times New Roman"/>
          <w:sz w:val="28"/>
          <w:szCs w:val="28"/>
        </w:rPr>
        <w:t xml:space="preserve"> на что выделяются федеральные средства.</w:t>
      </w:r>
    </w:p>
    <w:p w:rsidR="007826F2" w:rsidRDefault="007826F2" w:rsidP="007826F2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надеяться, что всё запланированное нам удастся осуществить.</w:t>
      </w:r>
    </w:p>
    <w:p w:rsidR="007826F2" w:rsidRDefault="007826F2" w:rsidP="0078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826F2" w:rsidRDefault="007826F2"/>
    <w:p w:rsidR="007826F2" w:rsidRDefault="007826F2"/>
    <w:p w:rsidR="007826F2" w:rsidRDefault="007826F2"/>
    <w:p w:rsidR="007826F2" w:rsidRDefault="007826F2"/>
    <w:sectPr w:rsidR="007826F2" w:rsidSect="0038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F0"/>
    <w:rsid w:val="00314551"/>
    <w:rsid w:val="00381E75"/>
    <w:rsid w:val="00477E43"/>
    <w:rsid w:val="007826F2"/>
    <w:rsid w:val="009C3BF0"/>
    <w:rsid w:val="009C45CE"/>
    <w:rsid w:val="00D60BA8"/>
    <w:rsid w:val="00F3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F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C3BF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C3BF0"/>
  </w:style>
  <w:style w:type="paragraph" w:styleId="a4">
    <w:name w:val="Normal (Web)"/>
    <w:basedOn w:val="a"/>
    <w:semiHidden/>
    <w:unhideWhenUsed/>
    <w:rsid w:val="0078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826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2143</Words>
  <Characters>12218</Characters>
  <Application>Microsoft Office Word</Application>
  <DocSecurity>0</DocSecurity>
  <Lines>101</Lines>
  <Paragraphs>28</Paragraphs>
  <ScaleCrop>false</ScaleCrop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2020-02-17T06:41:00Z</dcterms:created>
  <dcterms:modified xsi:type="dcterms:W3CDTF">2020-03-04T07:01:00Z</dcterms:modified>
</cp:coreProperties>
</file>