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74" w:rsidRDefault="00793774" w:rsidP="00793774">
      <w:pPr>
        <w:keepNext/>
        <w:tabs>
          <w:tab w:val="left" w:pos="8080"/>
        </w:tabs>
        <w:spacing w:after="0" w:line="240" w:lineRule="auto"/>
        <w:ind w:right="-1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С</w:t>
      </w:r>
      <w:r>
        <w:rPr>
          <w:rFonts w:ascii="Arial" w:eastAsia="Arial Unicode MS" w:hAnsi="Arial" w:cs="Arial"/>
          <w:b/>
          <w:bCs/>
          <w:caps/>
          <w:sz w:val="32"/>
          <w:szCs w:val="32"/>
        </w:rPr>
        <w:t>овет депутатов</w:t>
      </w:r>
    </w:p>
    <w:p w:rsidR="00793774" w:rsidRDefault="00793774" w:rsidP="00793774">
      <w:pPr>
        <w:keepNext/>
        <w:tabs>
          <w:tab w:val="left" w:pos="4320"/>
          <w:tab w:val="left" w:pos="4678"/>
          <w:tab w:val="left" w:pos="6379"/>
        </w:tabs>
        <w:spacing w:after="0" w:line="240" w:lineRule="auto"/>
        <w:ind w:right="-1"/>
        <w:jc w:val="center"/>
        <w:outlineLvl w:val="1"/>
        <w:rPr>
          <w:rFonts w:ascii="Arial" w:eastAsia="Arial Unicode MS" w:hAnsi="Arial" w:cs="Arial"/>
          <w:b/>
          <w:bCs/>
          <w:cap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МУНИЦИПАЛЬНОГО ОБРАЗОВАНИЯ</w:t>
      </w:r>
    </w:p>
    <w:p w:rsidR="00793774" w:rsidRDefault="00B508D6" w:rsidP="00793774">
      <w:pPr>
        <w:keepNext/>
        <w:tabs>
          <w:tab w:val="left" w:pos="4320"/>
          <w:tab w:val="left" w:pos="6379"/>
        </w:tabs>
        <w:spacing w:after="0" w:line="240" w:lineRule="auto"/>
        <w:ind w:right="-1"/>
        <w:jc w:val="center"/>
        <w:outlineLvl w:val="1"/>
        <w:rPr>
          <w:rFonts w:ascii="Arial" w:eastAsia="Arial Unicode MS" w:hAnsi="Arial" w:cs="Arial"/>
          <w:b/>
          <w:bCs/>
          <w:cap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БЕЛОВСКИЙ</w:t>
      </w:r>
      <w:r w:rsidR="00793774">
        <w:rPr>
          <w:rFonts w:ascii="Arial" w:eastAsia="Arial Unicode MS" w:hAnsi="Arial" w:cs="Arial"/>
          <w:b/>
          <w:bCs/>
          <w:sz w:val="32"/>
          <w:szCs w:val="32"/>
        </w:rPr>
        <w:t xml:space="preserve">  СЕЛЬСОВЕТ</w:t>
      </w:r>
    </w:p>
    <w:p w:rsidR="00793774" w:rsidRDefault="00793774" w:rsidP="00793774">
      <w:pPr>
        <w:tabs>
          <w:tab w:val="left" w:pos="6379"/>
        </w:tabs>
        <w:spacing w:after="0" w:line="240" w:lineRule="auto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793774" w:rsidRDefault="00793774" w:rsidP="00793774">
      <w:pPr>
        <w:tabs>
          <w:tab w:val="left" w:pos="6379"/>
        </w:tabs>
        <w:spacing w:after="0" w:line="240" w:lineRule="auto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793774" w:rsidRDefault="00793774" w:rsidP="00793774">
      <w:pPr>
        <w:keepNext/>
        <w:tabs>
          <w:tab w:val="left" w:pos="8460"/>
        </w:tabs>
        <w:spacing w:after="0" w:line="240" w:lineRule="auto"/>
        <w:ind w:right="4535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</w:rPr>
      </w:pPr>
    </w:p>
    <w:p w:rsidR="00793774" w:rsidRDefault="00793774" w:rsidP="007937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4"/>
        </w:rPr>
      </w:pPr>
    </w:p>
    <w:p w:rsidR="00793774" w:rsidRDefault="00793774" w:rsidP="00793774">
      <w:pPr>
        <w:keepNext/>
        <w:tabs>
          <w:tab w:val="left" w:pos="8460"/>
        </w:tabs>
        <w:spacing w:after="0" w:line="240" w:lineRule="auto"/>
        <w:ind w:right="-1"/>
        <w:jc w:val="center"/>
        <w:outlineLvl w:val="1"/>
        <w:rPr>
          <w:rFonts w:ascii="Arial" w:eastAsia="Arial Unicode MS" w:hAnsi="Arial" w:cs="Arial"/>
          <w:b/>
          <w:bCs/>
          <w:spacing w:val="60"/>
          <w:sz w:val="32"/>
          <w:szCs w:val="32"/>
        </w:rPr>
      </w:pPr>
      <w:r>
        <w:rPr>
          <w:rFonts w:ascii="Arial" w:eastAsia="Arial Unicode MS" w:hAnsi="Arial" w:cs="Arial"/>
          <w:b/>
          <w:bCs/>
          <w:spacing w:val="60"/>
          <w:sz w:val="32"/>
          <w:szCs w:val="32"/>
        </w:rPr>
        <w:t>РЕШЕНИЕ</w:t>
      </w:r>
    </w:p>
    <w:p w:rsidR="00793774" w:rsidRDefault="00793774" w:rsidP="00793774">
      <w:pPr>
        <w:spacing w:after="0" w:line="240" w:lineRule="auto"/>
        <w:ind w:right="4535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793774" w:rsidRDefault="00C30FA5" w:rsidP="00793774">
      <w:pPr>
        <w:tabs>
          <w:tab w:val="left" w:pos="3703"/>
        </w:tabs>
        <w:spacing w:after="0" w:line="240" w:lineRule="auto"/>
        <w:ind w:right="-2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23</w:t>
      </w:r>
      <w:r w:rsidR="00B508D6">
        <w:rPr>
          <w:rFonts w:ascii="Arial" w:eastAsia="Arial Unicode MS" w:hAnsi="Arial" w:cs="Arial"/>
          <w:b/>
          <w:sz w:val="32"/>
          <w:szCs w:val="32"/>
        </w:rPr>
        <w:t>.04</w:t>
      </w:r>
      <w:r w:rsidR="0018759F">
        <w:rPr>
          <w:rFonts w:ascii="Arial" w:eastAsia="Arial Unicode MS" w:hAnsi="Arial" w:cs="Arial"/>
          <w:b/>
          <w:sz w:val="32"/>
          <w:szCs w:val="32"/>
        </w:rPr>
        <w:t xml:space="preserve">.2024 </w:t>
      </w:r>
      <w:r w:rsidR="00793774">
        <w:rPr>
          <w:rFonts w:ascii="Arial" w:eastAsia="Arial Unicode MS" w:hAnsi="Arial" w:cs="Arial"/>
          <w:b/>
          <w:sz w:val="32"/>
          <w:szCs w:val="32"/>
        </w:rPr>
        <w:t xml:space="preserve">                                                         № </w:t>
      </w:r>
      <w:r w:rsidR="002B08CF">
        <w:rPr>
          <w:rFonts w:ascii="Arial" w:eastAsia="Arial Unicode MS" w:hAnsi="Arial" w:cs="Arial"/>
          <w:b/>
          <w:sz w:val="32"/>
          <w:szCs w:val="32"/>
        </w:rPr>
        <w:t>127</w:t>
      </w:r>
    </w:p>
    <w:p w:rsidR="00793774" w:rsidRDefault="00793774" w:rsidP="00793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93774" w:rsidRDefault="00793774" w:rsidP="00793774">
      <w:pPr>
        <w:shd w:val="clear" w:color="auto" w:fill="FFFFFF"/>
        <w:spacing w:after="0" w:line="240" w:lineRule="auto"/>
        <w:ind w:left="29" w:right="50"/>
        <w:jc w:val="center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денежном содержании лиц, исполняющих обязанности по первичному воинскому учету органов местного самоуправления в муниципальном образования  </w:t>
      </w:r>
      <w:r w:rsidR="00B508D6">
        <w:rPr>
          <w:rFonts w:ascii="Arial" w:eastAsia="Times New Roman" w:hAnsi="Arial" w:cs="Arial"/>
          <w:b/>
          <w:sz w:val="32"/>
          <w:szCs w:val="32"/>
        </w:rPr>
        <w:t>Беловский</w:t>
      </w:r>
      <w:r>
        <w:rPr>
          <w:rFonts w:ascii="Arial" w:eastAsia="Times New Roman" w:hAnsi="Arial" w:cs="Arial"/>
          <w:b/>
          <w:sz w:val="32"/>
          <w:szCs w:val="32"/>
        </w:rPr>
        <w:t xml:space="preserve"> сельсовет Сакмарского  района  Оренбургской области</w:t>
      </w:r>
      <w:proofErr w:type="gramEnd"/>
    </w:p>
    <w:p w:rsidR="00793774" w:rsidRDefault="00793774" w:rsidP="00793774"/>
    <w:p w:rsidR="00793774" w:rsidRDefault="00793774" w:rsidP="00793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</w:t>
      </w:r>
      <w:r w:rsidR="00725878">
        <w:rPr>
          <w:rFonts w:ascii="Times New Roman" w:eastAsia="Times New Roman" w:hAnsi="Times New Roman" w:cs="Times New Roman"/>
          <w:sz w:val="28"/>
          <w:szCs w:val="28"/>
        </w:rPr>
        <w:t>тветствии со статьями 133,135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,144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N 197-ФЗ (ТК РФ), с Уставом муниципального образования  </w:t>
      </w:r>
      <w:r w:rsidR="00B508D6"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сельсовет, Совет депутатов </w:t>
      </w:r>
      <w:r w:rsidR="00B508D6"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93774" w:rsidRDefault="00793774" w:rsidP="0079377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</w:rPr>
        <w:t>РЕШИЛ:</w:t>
      </w:r>
    </w:p>
    <w:p w:rsidR="00793774" w:rsidRDefault="00793774" w:rsidP="007937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денежном содержании лиц, исполняющих обязанности по первичному воинскому учету органов местного самоуправления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</w:t>
      </w:r>
      <w:r w:rsidR="00B508D6"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Сакмарского  района  Оренбургской области, согласно приложению.</w:t>
      </w:r>
    </w:p>
    <w:p w:rsidR="00B508D6" w:rsidRPr="00B508D6" w:rsidRDefault="00B508D6" w:rsidP="00B508D6">
      <w:pPr>
        <w:pStyle w:val="Style8"/>
        <w:widowControl/>
        <w:numPr>
          <w:ilvl w:val="0"/>
          <w:numId w:val="1"/>
        </w:numPr>
        <w:tabs>
          <w:tab w:val="left" w:pos="725"/>
        </w:tabs>
        <w:spacing w:line="259" w:lineRule="exact"/>
        <w:jc w:val="both"/>
      </w:pPr>
      <w:proofErr w:type="gramStart"/>
      <w:r w:rsidRPr="00B508D6">
        <w:rPr>
          <w:sz w:val="28"/>
          <w:szCs w:val="28"/>
        </w:rPr>
        <w:t>Контроль  за</w:t>
      </w:r>
      <w:proofErr w:type="gramEnd"/>
      <w:r w:rsidRPr="00B508D6">
        <w:rPr>
          <w:sz w:val="28"/>
          <w:szCs w:val="28"/>
        </w:rPr>
        <w:t xml:space="preserve"> исполнением данного решения возложить на    постоянную комиссию по бюджету, агропромышленному комплексу и экономике</w:t>
      </w:r>
      <w:r w:rsidRPr="00B508D6">
        <w:t>.</w:t>
      </w:r>
    </w:p>
    <w:p w:rsidR="00B508D6" w:rsidRDefault="00B508D6" w:rsidP="00B508D6">
      <w:pPr>
        <w:pStyle w:val="Style8"/>
        <w:widowControl/>
        <w:numPr>
          <w:ilvl w:val="0"/>
          <w:numId w:val="1"/>
        </w:numPr>
        <w:tabs>
          <w:tab w:val="left" w:pos="725"/>
        </w:tabs>
        <w:spacing w:line="259" w:lineRule="exact"/>
        <w:jc w:val="both"/>
      </w:pPr>
      <w:r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 действие на правоотношения, возникшие с 01 января 2024 года.</w:t>
      </w:r>
    </w:p>
    <w:p w:rsidR="00793774" w:rsidRDefault="00793774" w:rsidP="0079377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93774" w:rsidRDefault="00793774" w:rsidP="0079377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93774" w:rsidRDefault="00793774" w:rsidP="0079377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878" w:rsidRDefault="00725878" w:rsidP="007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5878" w:rsidRDefault="00725878" w:rsidP="007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5103"/>
        <w:gridCol w:w="4395"/>
      </w:tblGrid>
      <w:tr w:rsidR="00725878" w:rsidRPr="00725878" w:rsidTr="00044E4C">
        <w:tc>
          <w:tcPr>
            <w:tcW w:w="5103" w:type="dxa"/>
          </w:tcPr>
          <w:p w:rsidR="00725878" w:rsidRPr="00725878" w:rsidRDefault="00725878" w:rsidP="007258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муниципального образования  Беловский сельсовет</w:t>
            </w:r>
          </w:p>
          <w:p w:rsidR="00725878" w:rsidRPr="00725878" w:rsidRDefault="00725878" w:rsidP="00725878">
            <w:pPr>
              <w:spacing w:after="0" w:line="240" w:lineRule="auto"/>
              <w:ind w:hanging="1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                С.А.</w:t>
            </w:r>
            <w:proofErr w:type="gramStart"/>
            <w:r w:rsidRPr="0072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Шматков</w:t>
            </w:r>
            <w:proofErr w:type="gramEnd"/>
          </w:p>
        </w:tc>
        <w:tc>
          <w:tcPr>
            <w:tcW w:w="4395" w:type="dxa"/>
          </w:tcPr>
          <w:p w:rsidR="00725878" w:rsidRPr="00725878" w:rsidRDefault="00725878" w:rsidP="007258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 Беловский сельсовет</w:t>
            </w:r>
          </w:p>
          <w:p w:rsidR="00725878" w:rsidRPr="00725878" w:rsidRDefault="00725878" w:rsidP="007258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5878" w:rsidRPr="00725878" w:rsidRDefault="00725878" w:rsidP="007258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 Т.А.Хасанов</w:t>
            </w:r>
          </w:p>
        </w:tc>
      </w:tr>
    </w:tbl>
    <w:p w:rsidR="00725878" w:rsidRDefault="00725878" w:rsidP="0072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774" w:rsidRDefault="00793774" w:rsidP="007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93774" w:rsidRDefault="00793774" w:rsidP="007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793774" w:rsidRDefault="00793774" w:rsidP="007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93774" w:rsidRDefault="00725878" w:rsidP="007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r w:rsidR="00793774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793774" w:rsidRDefault="00793774" w:rsidP="007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C30FA5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725878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18759F">
        <w:rPr>
          <w:rFonts w:ascii="Times New Roman" w:eastAsia="Times New Roman" w:hAnsi="Times New Roman" w:cs="Times New Roman"/>
          <w:sz w:val="28"/>
          <w:szCs w:val="28"/>
        </w:rPr>
        <w:t xml:space="preserve">.2024 г </w:t>
      </w:r>
    </w:p>
    <w:p w:rsidR="00793774" w:rsidRDefault="00793774" w:rsidP="00793774">
      <w:pPr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</w:rPr>
      </w:pPr>
    </w:p>
    <w:p w:rsidR="00793774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93774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денежном содержании лиц, исполняющих обязанности по первичному воинскому учету органов местного самоуправления в муниципальном образования  </w:t>
      </w:r>
      <w:r w:rsidR="00725878">
        <w:rPr>
          <w:rFonts w:ascii="Times New Roman" w:eastAsia="Times New Roman" w:hAnsi="Times New Roman" w:cs="Times New Roman"/>
          <w:b/>
          <w:sz w:val="28"/>
          <w:szCs w:val="28"/>
        </w:rPr>
        <w:t>Беловский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Сакмарского  района  </w:t>
      </w:r>
      <w:proofErr w:type="gramEnd"/>
    </w:p>
    <w:p w:rsidR="00793774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793774" w:rsidRDefault="00793774" w:rsidP="0079377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93774" w:rsidRDefault="00793774" w:rsidP="007937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Общие положения </w:t>
      </w:r>
    </w:p>
    <w:p w:rsidR="00793774" w:rsidRDefault="00793774" w:rsidP="00793774">
      <w:pPr>
        <w:ind w:left="142"/>
        <w:contextualSpacing/>
        <w:jc w:val="both"/>
        <w:rPr>
          <w:rFonts w:ascii="Times New Roman" w:eastAsia="Century Gothic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entury Gothic" w:hAnsi="Times New Roman" w:cs="Times New Roman"/>
          <w:bCs/>
          <w:kern w:val="2"/>
          <w:sz w:val="28"/>
          <w:szCs w:val="28"/>
        </w:rPr>
        <w:t xml:space="preserve"> Настоящее Положение определяет условия оплаты труда лиц, исполняющих обязанности по первичному воинскому учету органов местного самоуправления  в муниципальном образовании </w:t>
      </w:r>
      <w:r w:rsidR="00725878">
        <w:rPr>
          <w:rFonts w:ascii="Times New Roman" w:eastAsia="Century Gothic" w:hAnsi="Times New Roman" w:cs="Times New Roman"/>
          <w:sz w:val="28"/>
          <w:szCs w:val="28"/>
        </w:rPr>
        <w:t>Беловский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Century Gothic" w:hAnsi="Times New Roman" w:cs="Times New Roman"/>
          <w:bCs/>
          <w:kern w:val="2"/>
          <w:sz w:val="28"/>
          <w:szCs w:val="28"/>
        </w:rPr>
        <w:t>.</w:t>
      </w: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К лицам, исполняющим обязанности по первичному воинскому учету органов местного самоуправления в муниципальном образовании  </w:t>
      </w:r>
      <w:r w:rsidR="0072587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Беловский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сельсовет, относятся специалисты военно-учетного стола.</w:t>
      </w: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Правовое регулирование оплаты труда лиц, исполняющих обязанности  по первичному воинскому учету органов местного самоуправления в муниципальном образовании  </w:t>
      </w:r>
      <w:r w:rsidR="0072587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Беловский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сельсовет, осуществляется Бюджетным кодексом Российской Федерации,  Трудовым кодексом Российской Федерации, законодательств</w:t>
      </w:r>
      <w:r w:rsidR="008B0BAD" w:rsidRPr="0036456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Российской Федерации и Оренбургской области, настоящим положением, а также муниципальными правовыми актами муниципального образования  </w:t>
      </w:r>
      <w:r w:rsidR="0072587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Беловский</w:t>
      </w:r>
      <w:r w:rsidR="008B0BA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сельсовет.</w:t>
      </w: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Формирование  фонда   оплаты    труда   работника,  осуществляющего  полномочия  по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первичному воинскому учету органов местного самоуправления  в муниципальном образовании </w:t>
      </w:r>
      <w:r w:rsidR="00725878"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r w:rsidR="008B0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производится исходя из действующего штатного расписания.</w:t>
      </w: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Финансирование осуществляется за счет субвенций бюджету в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муниципальном образовании </w:t>
      </w:r>
      <w:r w:rsidR="008224F8"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 на осуществление полномочий по первичному воинскому учёту на территориях, где отсутствуют военные комиссариаты.</w:t>
      </w: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74" w:rsidRDefault="00793774" w:rsidP="007937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>
        <w:rPr>
          <w:rFonts w:ascii="Times New Roman" w:eastAsia="Century Gothic" w:hAnsi="Times New Roman" w:cs="Times New Roman"/>
          <w:b/>
          <w:sz w:val="28"/>
          <w:szCs w:val="28"/>
        </w:rPr>
        <w:t>Порядок и условия оплаты труда</w:t>
      </w: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Денежное содержание лиц, исполняющих обязанности по первичному воинскому учету органов местного самоуправления в муниципальном образовании  </w:t>
      </w:r>
      <w:r w:rsidR="008224F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Беловский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сельсовет, состоит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:</w:t>
      </w:r>
    </w:p>
    <w:p w:rsidR="00793774" w:rsidRDefault="00793774" w:rsidP="007937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ежемесячного должностного оклада;</w:t>
      </w:r>
    </w:p>
    <w:p w:rsidR="00793774" w:rsidRDefault="00793774" w:rsidP="007937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районного коэффициента;</w:t>
      </w:r>
    </w:p>
    <w:p w:rsidR="0036456C" w:rsidRDefault="0036456C" w:rsidP="003645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6456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персональной надбавки</w:t>
      </w:r>
      <w:r w:rsidR="00830BC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</w:p>
    <w:p w:rsidR="00830BCC" w:rsidRPr="00830BCC" w:rsidRDefault="00830BCC" w:rsidP="00830BC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830BC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материальной помощи </w:t>
      </w:r>
    </w:p>
    <w:p w:rsidR="00793774" w:rsidRPr="00F83D01" w:rsidRDefault="00793774" w:rsidP="00F83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6456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 xml:space="preserve">2.1. Размер ежемесячного должностного оклада лиц, исполняющих обязанности по первичному воинскому учету органов местного самоуправления в муниципальном образовании </w:t>
      </w:r>
      <w:r w:rsidR="008224F8" w:rsidRPr="0036456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Беловский</w:t>
      </w:r>
      <w:r w:rsidRPr="0036456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сельсовет составляет </w:t>
      </w:r>
      <w:r w:rsidR="00F83D0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14597,50</w:t>
      </w:r>
      <w:r w:rsidR="008224F8" w:rsidRPr="0036456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рублей.</w:t>
      </w:r>
      <w:r w:rsidR="00011187" w:rsidRPr="0036456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793774" w:rsidRPr="00830BCC" w:rsidRDefault="008224F8" w:rsidP="0083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7937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3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A8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93774">
        <w:rPr>
          <w:rFonts w:ascii="Times New Roman" w:eastAsia="Times New Roman" w:hAnsi="Times New Roman" w:cs="Times New Roman"/>
          <w:sz w:val="28"/>
          <w:szCs w:val="28"/>
        </w:rPr>
        <w:t xml:space="preserve">денежному содержанию лиц, исполняющих обязанности по первичному воинскому учету органов местного самоуправления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r w:rsidR="00793774">
        <w:rPr>
          <w:rFonts w:ascii="Times New Roman" w:eastAsia="Times New Roman" w:hAnsi="Times New Roman" w:cs="Times New Roman"/>
          <w:sz w:val="28"/>
          <w:szCs w:val="28"/>
        </w:rPr>
        <w:t xml:space="preserve"> сельсовет устанавливается районный коэффициент в размере, установленном федеральным законодательством</w:t>
      </w:r>
    </w:p>
    <w:p w:rsidR="009A2A8A" w:rsidRPr="009A2A8A" w:rsidRDefault="00830BCC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2A8A" w:rsidRPr="009A2A8A">
        <w:t xml:space="preserve"> </w:t>
      </w:r>
      <w:r w:rsidR="009A2A8A"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 персональной надбавки осуществляется для стимулирования заинтересованности работников в результатах профессиональной служебной деятельности, развития творческой инициативы.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персональной надбавки устанавливается в процентах от должностного оклада и может быть пересмотрен в соответствии с настоящим Порядком.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Конкретный размер надбавки устанавлива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распоряжением главы муниципального образования</w:t>
      </w: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ежемесячная надбавка устанавливается на определенный срок действия (месяц, квартал, год).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персональной надбавки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в диапазоне от 5% до 9</w:t>
      </w: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0% от должностного оклада.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персональной надбавки на длительный срок (год) размер персональной ежемесячной надбавки к должностному окладу может быть изменен путем увеличения или снижения однократно не менее чем на 0,5 %, но не более чем на 5 %.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ежемесячная надбавка устанавливается в следующих случаях: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проявление инициативности и творческого подхода к выполнению возложенных обязанностей;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личного вклада в общие результаты деятельности;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высокого уровня оперативного выполнения работы, отличающейся новизной.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или отмена персональной ежемесячной надбавки осуществляется в следующих случаях: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наличии дисциплинарных нарушений или неисполнения должностных обязанностей.</w:t>
      </w:r>
    </w:p>
    <w:p w:rsidR="009A2A8A" w:rsidRP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 надбавки производится за фактически отработанное время. Периоды временной нетрудоспособности, а также нахождения в отпуске по уходу за ребенком до 1,5 (3-х) лет исключается при начислении надбавки.</w:t>
      </w:r>
    </w:p>
    <w:p w:rsidR="009A2A8A" w:rsidRDefault="009A2A8A" w:rsidP="009A2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8A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персональная надбавка при увольнении работника аннулируется и не распространяет свое действие на вновь принятого на данную должность работника.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0BCC" w:rsidRPr="00830BCC" w:rsidRDefault="00830BCC" w:rsidP="00830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Pr="00830BC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образовании к концу года экономии средств субвенций, такие средства распоряжением главы муниципального образования Беловский сельсовет направляются на выплату материальной помощи лицу, исполняющему обязанности по первичному воинскому учету.</w:t>
      </w:r>
    </w:p>
    <w:p w:rsidR="00830BCC" w:rsidRPr="00830BCC" w:rsidRDefault="00830BCC" w:rsidP="00830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B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Материальная помощь из средств экономии субвенций предельными размерами не ограничивается.</w:t>
      </w:r>
    </w:p>
    <w:p w:rsidR="00830BCC" w:rsidRDefault="00830BCC" w:rsidP="00830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BCC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 материальной помощи работнику по результатам работы за год производится за фактически отработанное время. Конкретный размер материальной помощи определяется Распоряжением главы муниципального образования  на основании заявления работника.</w:t>
      </w:r>
      <w:bookmarkStart w:id="0" w:name="_GoBack"/>
      <w:bookmarkEnd w:id="0"/>
    </w:p>
    <w:p w:rsidR="00011187" w:rsidRDefault="00011187" w:rsidP="00510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774" w:rsidRDefault="00793774" w:rsidP="007937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74" w:rsidRDefault="00793774" w:rsidP="0079377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93774" w:rsidRDefault="00793774" w:rsidP="0079377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93774" w:rsidRDefault="00793774" w:rsidP="0079377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93774" w:rsidRDefault="00793774" w:rsidP="0079377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93774" w:rsidRDefault="00793774" w:rsidP="0079377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93774" w:rsidRDefault="00793774" w:rsidP="00793774"/>
    <w:sectPr w:rsidR="00793774" w:rsidSect="005E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8A0"/>
    <w:multiLevelType w:val="hybridMultilevel"/>
    <w:tmpl w:val="1B6AF1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85653"/>
    <w:multiLevelType w:val="hybridMultilevel"/>
    <w:tmpl w:val="2EE6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736E4"/>
    <w:multiLevelType w:val="multilevel"/>
    <w:tmpl w:val="FDA44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774"/>
    <w:rsid w:val="00011187"/>
    <w:rsid w:val="000E3306"/>
    <w:rsid w:val="0016246F"/>
    <w:rsid w:val="0018759F"/>
    <w:rsid w:val="002B08CF"/>
    <w:rsid w:val="00334EC4"/>
    <w:rsid w:val="0036456C"/>
    <w:rsid w:val="0051011A"/>
    <w:rsid w:val="005E0A95"/>
    <w:rsid w:val="005E1BC8"/>
    <w:rsid w:val="006A2A96"/>
    <w:rsid w:val="006D460B"/>
    <w:rsid w:val="00712772"/>
    <w:rsid w:val="00725878"/>
    <w:rsid w:val="00793774"/>
    <w:rsid w:val="007A588D"/>
    <w:rsid w:val="007A72E3"/>
    <w:rsid w:val="008224F8"/>
    <w:rsid w:val="00830BCC"/>
    <w:rsid w:val="008B0BAD"/>
    <w:rsid w:val="009A2A8A"/>
    <w:rsid w:val="00AF1108"/>
    <w:rsid w:val="00B508D6"/>
    <w:rsid w:val="00BB68FC"/>
    <w:rsid w:val="00C30FA5"/>
    <w:rsid w:val="00C97CBC"/>
    <w:rsid w:val="00E5612F"/>
    <w:rsid w:val="00EA1F73"/>
    <w:rsid w:val="00F2595A"/>
    <w:rsid w:val="00F8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774"/>
    <w:rPr>
      <w:color w:val="0000FF"/>
      <w:u w:val="single"/>
    </w:rPr>
  </w:style>
  <w:style w:type="paragraph" w:customStyle="1" w:styleId="Style8">
    <w:name w:val="Style8"/>
    <w:basedOn w:val="a"/>
    <w:rsid w:val="00B508D6"/>
    <w:pPr>
      <w:widowControl w:val="0"/>
      <w:autoSpaceDE w:val="0"/>
      <w:autoSpaceDN w:val="0"/>
      <w:adjustRightInd w:val="0"/>
      <w:spacing w:after="0" w:line="269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0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774"/>
    <w:rPr>
      <w:color w:val="0000FF"/>
      <w:u w:val="single"/>
    </w:rPr>
  </w:style>
  <w:style w:type="paragraph" w:customStyle="1" w:styleId="Style8">
    <w:name w:val="Style8"/>
    <w:basedOn w:val="a"/>
    <w:rsid w:val="00B508D6"/>
    <w:pPr>
      <w:widowControl w:val="0"/>
      <w:autoSpaceDE w:val="0"/>
      <w:autoSpaceDN w:val="0"/>
      <w:adjustRightInd w:val="0"/>
      <w:spacing w:after="0" w:line="269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0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2024-01-30T10:50:00Z</cp:lastPrinted>
  <dcterms:created xsi:type="dcterms:W3CDTF">2024-04-19T04:27:00Z</dcterms:created>
  <dcterms:modified xsi:type="dcterms:W3CDTF">2024-04-25T03:40:00Z</dcterms:modified>
</cp:coreProperties>
</file>