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17" w:rsidRPr="00F92CAF" w:rsidRDefault="00AD1017" w:rsidP="00F92CAF">
      <w:pPr>
        <w:jc w:val="center"/>
        <w:rPr>
          <w:b/>
          <w:sz w:val="32"/>
          <w:szCs w:val="32"/>
        </w:rPr>
      </w:pPr>
      <w:r w:rsidRPr="00F92CAF">
        <w:rPr>
          <w:b/>
          <w:sz w:val="32"/>
          <w:szCs w:val="32"/>
        </w:rPr>
        <w:t>Российская Федерация</w:t>
      </w:r>
    </w:p>
    <w:p w:rsidR="00AD1017" w:rsidRPr="00F92CAF" w:rsidRDefault="00AD1017" w:rsidP="00F92CAF">
      <w:pPr>
        <w:tabs>
          <w:tab w:val="left" w:pos="6825"/>
        </w:tabs>
        <w:jc w:val="center"/>
        <w:rPr>
          <w:b/>
          <w:sz w:val="32"/>
          <w:szCs w:val="32"/>
        </w:rPr>
      </w:pPr>
      <w:r w:rsidRPr="00F92CAF">
        <w:rPr>
          <w:b/>
          <w:sz w:val="32"/>
          <w:szCs w:val="32"/>
        </w:rPr>
        <w:t>Совет депутатов</w:t>
      </w:r>
    </w:p>
    <w:p w:rsidR="00AD1017" w:rsidRPr="00F92CAF" w:rsidRDefault="00AD1017" w:rsidP="00F92CAF">
      <w:pPr>
        <w:jc w:val="center"/>
        <w:rPr>
          <w:b/>
          <w:sz w:val="32"/>
          <w:szCs w:val="32"/>
        </w:rPr>
      </w:pPr>
      <w:r w:rsidRPr="00F92CAF">
        <w:rPr>
          <w:b/>
          <w:sz w:val="32"/>
          <w:szCs w:val="32"/>
        </w:rPr>
        <w:t>муниципального образования</w:t>
      </w:r>
    </w:p>
    <w:p w:rsidR="00AD1017" w:rsidRPr="00F92CAF" w:rsidRDefault="004978AA" w:rsidP="00F92CAF">
      <w:pPr>
        <w:jc w:val="center"/>
        <w:rPr>
          <w:b/>
          <w:sz w:val="32"/>
          <w:szCs w:val="32"/>
        </w:rPr>
      </w:pPr>
      <w:r w:rsidRPr="00F92CAF">
        <w:rPr>
          <w:b/>
          <w:sz w:val="32"/>
          <w:szCs w:val="32"/>
        </w:rPr>
        <w:t>Беловский</w:t>
      </w:r>
      <w:r w:rsidR="00AD1017" w:rsidRPr="00F92CAF">
        <w:rPr>
          <w:b/>
          <w:sz w:val="32"/>
          <w:szCs w:val="32"/>
        </w:rPr>
        <w:t xml:space="preserve"> сельсовет</w:t>
      </w:r>
    </w:p>
    <w:p w:rsidR="00AD1017" w:rsidRPr="00F92CAF" w:rsidRDefault="00AD1017" w:rsidP="00F92CAF">
      <w:pPr>
        <w:jc w:val="center"/>
        <w:rPr>
          <w:b/>
          <w:sz w:val="32"/>
          <w:szCs w:val="32"/>
        </w:rPr>
      </w:pPr>
      <w:r w:rsidRPr="00F92CAF">
        <w:rPr>
          <w:b/>
          <w:sz w:val="32"/>
          <w:szCs w:val="32"/>
        </w:rPr>
        <w:t>Сакмарского района</w:t>
      </w:r>
    </w:p>
    <w:p w:rsidR="00AD1017" w:rsidRDefault="00AD1017" w:rsidP="00F92CAF">
      <w:pPr>
        <w:jc w:val="center"/>
        <w:rPr>
          <w:sz w:val="28"/>
          <w:szCs w:val="28"/>
        </w:rPr>
      </w:pPr>
      <w:r w:rsidRPr="00F92CAF">
        <w:rPr>
          <w:b/>
          <w:sz w:val="32"/>
          <w:szCs w:val="32"/>
        </w:rPr>
        <w:t>Оренбургской области</w:t>
      </w:r>
    </w:p>
    <w:p w:rsidR="00F92CAF" w:rsidRDefault="00F92CAF" w:rsidP="00F92CAF">
      <w:pPr>
        <w:jc w:val="center"/>
        <w:rPr>
          <w:b/>
          <w:sz w:val="28"/>
          <w:szCs w:val="28"/>
        </w:rPr>
      </w:pPr>
    </w:p>
    <w:p w:rsidR="00F92CAF" w:rsidRPr="00F92CAF" w:rsidRDefault="00AD1017" w:rsidP="00F92CAF">
      <w:pPr>
        <w:jc w:val="center"/>
        <w:rPr>
          <w:b/>
          <w:sz w:val="28"/>
          <w:szCs w:val="28"/>
        </w:rPr>
      </w:pPr>
      <w:r w:rsidRPr="00F92CAF">
        <w:rPr>
          <w:b/>
          <w:sz w:val="28"/>
          <w:szCs w:val="28"/>
        </w:rPr>
        <w:t xml:space="preserve">РЕШЕНИЕ </w:t>
      </w:r>
    </w:p>
    <w:p w:rsidR="00AD1017" w:rsidRDefault="00AD1017" w:rsidP="00F92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CAF" w:rsidRDefault="00AD1017" w:rsidP="00793B6C">
      <w:pPr>
        <w:jc w:val="both"/>
        <w:rPr>
          <w:b/>
          <w:sz w:val="32"/>
          <w:szCs w:val="32"/>
        </w:rPr>
      </w:pPr>
      <w:r w:rsidRPr="00F92CAF">
        <w:rPr>
          <w:b/>
          <w:sz w:val="28"/>
          <w:szCs w:val="28"/>
        </w:rPr>
        <w:t xml:space="preserve">       от </w:t>
      </w:r>
      <w:r w:rsidR="002D0002">
        <w:rPr>
          <w:b/>
          <w:sz w:val="28"/>
          <w:szCs w:val="28"/>
        </w:rPr>
        <w:t>20</w:t>
      </w:r>
      <w:r w:rsidR="001265A0">
        <w:rPr>
          <w:b/>
          <w:sz w:val="28"/>
          <w:szCs w:val="28"/>
        </w:rPr>
        <w:t>.02</w:t>
      </w:r>
      <w:r w:rsidR="00793539">
        <w:rPr>
          <w:b/>
          <w:sz w:val="28"/>
          <w:szCs w:val="28"/>
        </w:rPr>
        <w:t>.202</w:t>
      </w:r>
      <w:r w:rsidR="002D0002">
        <w:rPr>
          <w:b/>
          <w:sz w:val="28"/>
          <w:szCs w:val="28"/>
        </w:rPr>
        <w:t>4</w:t>
      </w:r>
      <w:r w:rsidR="00F92CAF" w:rsidRPr="00F92CAF">
        <w:rPr>
          <w:b/>
          <w:sz w:val="28"/>
          <w:szCs w:val="28"/>
        </w:rPr>
        <w:t xml:space="preserve">                                               </w:t>
      </w:r>
      <w:r w:rsidR="00793539">
        <w:rPr>
          <w:b/>
          <w:sz w:val="28"/>
          <w:szCs w:val="28"/>
        </w:rPr>
        <w:t xml:space="preserve">                 </w:t>
      </w:r>
      <w:r w:rsidR="00727977">
        <w:rPr>
          <w:b/>
          <w:sz w:val="28"/>
          <w:szCs w:val="28"/>
        </w:rPr>
        <w:t xml:space="preserve">           </w:t>
      </w:r>
      <w:r w:rsidR="00793539">
        <w:rPr>
          <w:b/>
          <w:sz w:val="28"/>
          <w:szCs w:val="28"/>
        </w:rPr>
        <w:t xml:space="preserve">           №</w:t>
      </w:r>
      <w:r w:rsidR="002D0002">
        <w:rPr>
          <w:b/>
          <w:sz w:val="28"/>
          <w:szCs w:val="28"/>
        </w:rPr>
        <w:t xml:space="preserve"> </w:t>
      </w:r>
      <w:r w:rsidR="00504927">
        <w:rPr>
          <w:b/>
          <w:sz w:val="28"/>
          <w:szCs w:val="28"/>
        </w:rPr>
        <w:t>121</w:t>
      </w:r>
    </w:p>
    <w:p w:rsidR="002A3684" w:rsidRDefault="002A3684" w:rsidP="00F92CAF">
      <w:pPr>
        <w:jc w:val="center"/>
        <w:rPr>
          <w:b/>
          <w:sz w:val="32"/>
          <w:szCs w:val="32"/>
        </w:rPr>
      </w:pPr>
    </w:p>
    <w:p w:rsidR="00AD1017" w:rsidRDefault="00AD1017" w:rsidP="00F92CAF">
      <w:pPr>
        <w:jc w:val="center"/>
        <w:rPr>
          <w:b/>
        </w:rPr>
      </w:pPr>
      <w:r w:rsidRPr="00F92CAF">
        <w:rPr>
          <w:b/>
          <w:sz w:val="32"/>
          <w:szCs w:val="32"/>
        </w:rPr>
        <w:t>Об индексации заработной платы</w:t>
      </w:r>
      <w:r>
        <w:rPr>
          <w:b/>
        </w:rPr>
        <w:t>.</w:t>
      </w:r>
    </w:p>
    <w:p w:rsidR="00AD1017" w:rsidRDefault="00AD1017" w:rsidP="00AD1017">
      <w:pPr>
        <w:rPr>
          <w:b/>
        </w:rPr>
      </w:pPr>
    </w:p>
    <w:p w:rsidR="00AD1017" w:rsidRPr="001265A0" w:rsidRDefault="00B55485" w:rsidP="00D7217E">
      <w:pPr>
        <w:spacing w:line="276" w:lineRule="auto"/>
        <w:jc w:val="both"/>
      </w:pPr>
      <w:r>
        <w:rPr>
          <w:sz w:val="28"/>
          <w:szCs w:val="28"/>
        </w:rPr>
        <w:t xml:space="preserve">           </w:t>
      </w:r>
      <w:proofErr w:type="gramStart"/>
      <w:r w:rsidR="001A1136">
        <w:rPr>
          <w:sz w:val="28"/>
          <w:szCs w:val="28"/>
        </w:rPr>
        <w:t xml:space="preserve">В соответствии </w:t>
      </w:r>
      <w:r w:rsidR="006E3147">
        <w:rPr>
          <w:sz w:val="28"/>
          <w:szCs w:val="28"/>
        </w:rPr>
        <w:t xml:space="preserve">с </w:t>
      </w:r>
      <w:r w:rsidR="006E3147" w:rsidRPr="001265A0">
        <w:rPr>
          <w:color w:val="2B2B2B"/>
          <w:sz w:val="28"/>
          <w:shd w:val="clear" w:color="auto" w:fill="FFFFFF"/>
        </w:rPr>
        <w:t>Трудовым кодексом РФ об индексации</w:t>
      </w:r>
      <w:r w:rsidR="006E3147" w:rsidRPr="001265A0">
        <w:rPr>
          <w:sz w:val="28"/>
        </w:rPr>
        <w:t xml:space="preserve"> ст. 134</w:t>
      </w:r>
      <w:r w:rsidR="001265A0">
        <w:rPr>
          <w:sz w:val="28"/>
        </w:rPr>
        <w:t>,</w:t>
      </w:r>
      <w:r w:rsidR="00AD1017">
        <w:rPr>
          <w:sz w:val="28"/>
          <w:szCs w:val="28"/>
        </w:rPr>
        <w:t xml:space="preserve"> Законом Оренбургской области от 12 сентября 1997 года №130/32-</w:t>
      </w:r>
      <w:r w:rsidR="00AD1017">
        <w:rPr>
          <w:sz w:val="28"/>
          <w:szCs w:val="28"/>
          <w:lang w:val="en-US"/>
        </w:rPr>
        <w:t>OV</w:t>
      </w:r>
      <w:r w:rsidR="00AD1017">
        <w:rPr>
          <w:sz w:val="28"/>
          <w:szCs w:val="28"/>
        </w:rPr>
        <w:t xml:space="preserve"> «О статусе выборного должностного лица местного самоуправления», Законом Оренбургской области от 10 октября 2007 года</w:t>
      </w:r>
      <w:r w:rsidR="001A1136">
        <w:rPr>
          <w:sz w:val="28"/>
          <w:szCs w:val="28"/>
        </w:rPr>
        <w:t xml:space="preserve"> </w:t>
      </w:r>
      <w:r w:rsidR="00AD1017">
        <w:rPr>
          <w:sz w:val="28"/>
          <w:szCs w:val="28"/>
        </w:rPr>
        <w:t>№ 1611/339-</w:t>
      </w:r>
      <w:r w:rsidR="00AD1017">
        <w:rPr>
          <w:sz w:val="28"/>
          <w:szCs w:val="28"/>
          <w:lang w:val="en-US"/>
        </w:rPr>
        <w:t>IV</w:t>
      </w:r>
      <w:r w:rsidR="00AD1017" w:rsidRPr="00943A6B">
        <w:rPr>
          <w:sz w:val="28"/>
          <w:szCs w:val="28"/>
        </w:rPr>
        <w:t>-</w:t>
      </w:r>
      <w:r w:rsidR="00AD1017">
        <w:rPr>
          <w:sz w:val="28"/>
          <w:szCs w:val="28"/>
          <w:lang w:val="en-US"/>
        </w:rPr>
        <w:t>O</w:t>
      </w:r>
      <w:r w:rsidR="00AD1017">
        <w:rPr>
          <w:sz w:val="28"/>
          <w:szCs w:val="28"/>
        </w:rPr>
        <w:t xml:space="preserve">З «О муниципальной службе в Оренбургской области», </w:t>
      </w:r>
      <w:r w:rsidR="00FC0A4C">
        <w:rPr>
          <w:sz w:val="28"/>
          <w:szCs w:val="28"/>
        </w:rPr>
        <w:t>на основании официальных данных Территориального органа Федеральной службы государственной статистики по Оренбургской области  об уровне инфляции, в</w:t>
      </w:r>
      <w:proofErr w:type="gramEnd"/>
      <w:r w:rsidR="00FC0A4C">
        <w:rPr>
          <w:sz w:val="28"/>
          <w:szCs w:val="28"/>
        </w:rPr>
        <w:t xml:space="preserve"> </w:t>
      </w:r>
      <w:r w:rsidR="002D0002">
        <w:rPr>
          <w:sz w:val="28"/>
          <w:szCs w:val="28"/>
        </w:rPr>
        <w:t>связи с увеличением с 01.01.2024</w:t>
      </w:r>
      <w:r w:rsidR="00FC0A4C">
        <w:rPr>
          <w:sz w:val="28"/>
          <w:szCs w:val="28"/>
        </w:rPr>
        <w:t xml:space="preserve"> года МРОТ в Оренбургской области, </w:t>
      </w:r>
      <w:r w:rsidR="00AD1017">
        <w:rPr>
          <w:sz w:val="28"/>
          <w:szCs w:val="28"/>
        </w:rPr>
        <w:t xml:space="preserve">Уставом муниципального образования </w:t>
      </w:r>
      <w:r w:rsidR="00F92CAF">
        <w:rPr>
          <w:sz w:val="28"/>
          <w:szCs w:val="28"/>
        </w:rPr>
        <w:t>Беловский</w:t>
      </w:r>
      <w:r w:rsidR="00AD1017">
        <w:rPr>
          <w:sz w:val="28"/>
          <w:szCs w:val="28"/>
        </w:rPr>
        <w:t xml:space="preserve"> сельсовет,  в целях  </w:t>
      </w:r>
      <w:proofErr w:type="gramStart"/>
      <w:r w:rsidR="00AD1017">
        <w:rPr>
          <w:sz w:val="28"/>
          <w:szCs w:val="28"/>
        </w:rPr>
        <w:t>обеспечения социальных гарантий работников администрации муниципального образования</w:t>
      </w:r>
      <w:proofErr w:type="gramEnd"/>
      <w:r w:rsidR="00AD1017">
        <w:rPr>
          <w:sz w:val="28"/>
          <w:szCs w:val="28"/>
        </w:rPr>
        <w:t xml:space="preserve"> </w:t>
      </w:r>
      <w:r w:rsidR="00F92CAF">
        <w:rPr>
          <w:sz w:val="28"/>
          <w:szCs w:val="28"/>
        </w:rPr>
        <w:t>Беловский</w:t>
      </w:r>
      <w:r w:rsidR="00AD1017">
        <w:rPr>
          <w:sz w:val="28"/>
          <w:szCs w:val="28"/>
        </w:rPr>
        <w:t xml:space="preserve"> сельсовет Сакмарского района Оренбургской области, Совет депутатов РЕШИЛ:</w:t>
      </w:r>
    </w:p>
    <w:p w:rsidR="00AD1017" w:rsidRDefault="00AD1017" w:rsidP="00D72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0A4C">
        <w:rPr>
          <w:sz w:val="28"/>
          <w:szCs w:val="28"/>
        </w:rPr>
        <w:t>1.Проиндексировать с 01.01</w:t>
      </w:r>
      <w:r w:rsidR="001A1136">
        <w:rPr>
          <w:sz w:val="28"/>
          <w:szCs w:val="28"/>
        </w:rPr>
        <w:t>.202</w:t>
      </w:r>
      <w:r w:rsidR="002D0002">
        <w:rPr>
          <w:sz w:val="28"/>
          <w:szCs w:val="28"/>
        </w:rPr>
        <w:t>4г. на 7,25</w:t>
      </w:r>
      <w:r>
        <w:rPr>
          <w:sz w:val="28"/>
          <w:szCs w:val="28"/>
        </w:rPr>
        <w:t xml:space="preserve"> процента: </w:t>
      </w:r>
    </w:p>
    <w:p w:rsidR="00AD1017" w:rsidRDefault="00AD1017" w:rsidP="00D72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Размер должностного оклада главы муниципального образования </w:t>
      </w:r>
      <w:r w:rsidR="00F92CAF">
        <w:rPr>
          <w:sz w:val="28"/>
          <w:szCs w:val="28"/>
        </w:rPr>
        <w:t>Беловский сельсовет</w:t>
      </w:r>
      <w:r>
        <w:rPr>
          <w:sz w:val="28"/>
          <w:szCs w:val="28"/>
        </w:rPr>
        <w:t>, установленный решением Сове</w:t>
      </w:r>
      <w:r w:rsidR="00931345">
        <w:rPr>
          <w:sz w:val="28"/>
          <w:szCs w:val="28"/>
        </w:rPr>
        <w:t>та депутатов №</w:t>
      </w:r>
      <w:r w:rsidR="00FC0A4C">
        <w:rPr>
          <w:sz w:val="28"/>
          <w:szCs w:val="28"/>
        </w:rPr>
        <w:t>74</w:t>
      </w:r>
      <w:r w:rsidR="001A1136">
        <w:rPr>
          <w:sz w:val="28"/>
          <w:szCs w:val="28"/>
        </w:rPr>
        <w:t xml:space="preserve"> от </w:t>
      </w:r>
      <w:r w:rsidR="00FC0A4C">
        <w:rPr>
          <w:sz w:val="28"/>
          <w:szCs w:val="28"/>
        </w:rPr>
        <w:t>14</w:t>
      </w:r>
      <w:r w:rsidR="00931345">
        <w:rPr>
          <w:sz w:val="28"/>
          <w:szCs w:val="28"/>
        </w:rPr>
        <w:t>.</w:t>
      </w:r>
      <w:r w:rsidR="00FC0A4C">
        <w:rPr>
          <w:sz w:val="28"/>
          <w:szCs w:val="28"/>
        </w:rPr>
        <w:t>10.2022</w:t>
      </w:r>
      <w:r w:rsidR="001A1136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AD1017" w:rsidRDefault="00AD1017" w:rsidP="00D72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Размеры должностных окладов </w:t>
      </w:r>
      <w:r w:rsidR="00C74C34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муниципального образования </w:t>
      </w:r>
      <w:r w:rsidR="00F92CAF">
        <w:rPr>
          <w:sz w:val="28"/>
          <w:szCs w:val="28"/>
        </w:rPr>
        <w:t xml:space="preserve">Беловский </w:t>
      </w:r>
      <w:r>
        <w:rPr>
          <w:sz w:val="28"/>
          <w:szCs w:val="28"/>
        </w:rPr>
        <w:t xml:space="preserve"> сельсовет</w:t>
      </w:r>
      <w:r w:rsidR="00810C3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</w:t>
      </w:r>
      <w:r w:rsidR="00F92CAF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Сове</w:t>
      </w:r>
      <w:r w:rsidR="001A1136">
        <w:rPr>
          <w:sz w:val="28"/>
          <w:szCs w:val="28"/>
        </w:rPr>
        <w:t>та депутатов №</w:t>
      </w:r>
      <w:r w:rsidR="00FC0A4C">
        <w:rPr>
          <w:sz w:val="28"/>
          <w:szCs w:val="28"/>
        </w:rPr>
        <w:t>75</w:t>
      </w:r>
      <w:r w:rsidR="001A1136">
        <w:rPr>
          <w:sz w:val="28"/>
          <w:szCs w:val="28"/>
        </w:rPr>
        <w:t xml:space="preserve"> от </w:t>
      </w:r>
      <w:r w:rsidR="00FC0A4C">
        <w:rPr>
          <w:sz w:val="28"/>
          <w:szCs w:val="28"/>
        </w:rPr>
        <w:t>14</w:t>
      </w:r>
      <w:r w:rsidR="00931345">
        <w:rPr>
          <w:sz w:val="28"/>
          <w:szCs w:val="28"/>
        </w:rPr>
        <w:t>.</w:t>
      </w:r>
      <w:r w:rsidR="00FC0A4C">
        <w:rPr>
          <w:sz w:val="28"/>
          <w:szCs w:val="28"/>
        </w:rPr>
        <w:t>10.2022</w:t>
      </w:r>
      <w:r w:rsidR="002F3767">
        <w:rPr>
          <w:sz w:val="28"/>
          <w:szCs w:val="28"/>
        </w:rPr>
        <w:t xml:space="preserve"> </w:t>
      </w:r>
      <w:r w:rsidR="001A1136">
        <w:rPr>
          <w:sz w:val="28"/>
          <w:szCs w:val="28"/>
        </w:rPr>
        <w:t>г</w:t>
      </w:r>
      <w:r w:rsidR="00B524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0C32" w:rsidRDefault="00810C32" w:rsidP="00D72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 Пенсию муниципального служащего муниципального образования Беловский сельсовет.</w:t>
      </w:r>
    </w:p>
    <w:p w:rsidR="00C74C34" w:rsidRDefault="00C74C34" w:rsidP="00D72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2.Проиндексировать до уровня МРОТ: </w:t>
      </w:r>
    </w:p>
    <w:p w:rsidR="00C54629" w:rsidRDefault="00C74C34" w:rsidP="00D72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462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54629">
        <w:rPr>
          <w:sz w:val="28"/>
          <w:szCs w:val="28"/>
        </w:rPr>
        <w:t>.</w:t>
      </w:r>
      <w:r w:rsidR="00C54629" w:rsidRPr="00C54629">
        <w:rPr>
          <w:sz w:val="28"/>
          <w:szCs w:val="28"/>
        </w:rPr>
        <w:t xml:space="preserve"> </w:t>
      </w:r>
      <w:r w:rsidR="00C54629">
        <w:rPr>
          <w:sz w:val="28"/>
          <w:szCs w:val="28"/>
        </w:rPr>
        <w:t>Размеры должностных окладов обслуживающего персонала муниципального образования Беловский  сельсовет установленные решением Совета</w:t>
      </w:r>
      <w:r>
        <w:rPr>
          <w:sz w:val="28"/>
          <w:szCs w:val="28"/>
        </w:rPr>
        <w:t xml:space="preserve"> депутатов №133 от 29.10.2019 г</w:t>
      </w:r>
      <w:r w:rsidR="00C54629">
        <w:rPr>
          <w:sz w:val="28"/>
          <w:szCs w:val="28"/>
        </w:rPr>
        <w:t>.</w:t>
      </w:r>
    </w:p>
    <w:p w:rsidR="00AD1017" w:rsidRDefault="00C74C34" w:rsidP="00D72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AD1017">
        <w:rPr>
          <w:sz w:val="28"/>
          <w:szCs w:val="28"/>
        </w:rPr>
        <w:t>.Установить, что при повышении окладов размеры месячных должностных окладов подлежат округлению до целого рубля.</w:t>
      </w:r>
    </w:p>
    <w:p w:rsidR="00AD1017" w:rsidRDefault="00C74C34" w:rsidP="00D72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AD1017">
        <w:rPr>
          <w:sz w:val="28"/>
          <w:szCs w:val="28"/>
        </w:rPr>
        <w:t>. Финансирование расходов, связанных с реализацией настоящего решения, осуществить в пределах фонда оплаты труда.</w:t>
      </w:r>
    </w:p>
    <w:p w:rsidR="00AD1017" w:rsidRDefault="00AD1017" w:rsidP="00D7217E">
      <w:pPr>
        <w:spacing w:line="276" w:lineRule="auto"/>
        <w:jc w:val="both"/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</w:t>
      </w:r>
      <w:r w:rsidR="00F92CAF">
        <w:rPr>
          <w:rStyle w:val="FontStyle27"/>
          <w:sz w:val="28"/>
          <w:szCs w:val="28"/>
        </w:rPr>
        <w:t xml:space="preserve"> </w:t>
      </w:r>
      <w:r w:rsidR="00C74C34">
        <w:rPr>
          <w:rStyle w:val="FontStyle27"/>
          <w:sz w:val="28"/>
          <w:szCs w:val="28"/>
        </w:rPr>
        <w:t>5</w:t>
      </w:r>
      <w:r>
        <w:rPr>
          <w:rStyle w:val="FontStyle27"/>
          <w:sz w:val="28"/>
          <w:szCs w:val="28"/>
        </w:rPr>
        <w:t>.</w:t>
      </w:r>
      <w:r w:rsidR="00C74C34">
        <w:rPr>
          <w:rStyle w:val="FontStyle27"/>
          <w:sz w:val="28"/>
          <w:szCs w:val="28"/>
        </w:rPr>
        <w:t xml:space="preserve">  </w:t>
      </w:r>
      <w:r w:rsidR="00B524F3">
        <w:rPr>
          <w:rStyle w:val="FontStyle27"/>
          <w:sz w:val="28"/>
          <w:szCs w:val="28"/>
        </w:rPr>
        <w:t>Ведущему специалисту</w:t>
      </w:r>
      <w:r w:rsidR="00F92CAF" w:rsidRPr="008617A4">
        <w:rPr>
          <w:sz w:val="28"/>
          <w:szCs w:val="28"/>
        </w:rPr>
        <w:t xml:space="preserve">  </w:t>
      </w:r>
      <w:r>
        <w:t xml:space="preserve"> </w:t>
      </w:r>
      <w:r>
        <w:rPr>
          <w:rStyle w:val="FontStyle29"/>
          <w:sz w:val="28"/>
          <w:szCs w:val="28"/>
        </w:rPr>
        <w:t>внести изменени</w:t>
      </w:r>
      <w:r w:rsidR="00F92CAF">
        <w:rPr>
          <w:rStyle w:val="FontStyle29"/>
          <w:sz w:val="28"/>
          <w:szCs w:val="28"/>
        </w:rPr>
        <w:t>я</w:t>
      </w:r>
      <w:r>
        <w:rPr>
          <w:rStyle w:val="FontStyle29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в штатное </w:t>
      </w:r>
      <w:r w:rsidR="00C74C34">
        <w:rPr>
          <w:rStyle w:val="FontStyle29"/>
          <w:sz w:val="28"/>
          <w:szCs w:val="28"/>
        </w:rPr>
        <w:t>расписание</w:t>
      </w:r>
    </w:p>
    <w:p w:rsidR="00AD1017" w:rsidRDefault="00C74C34" w:rsidP="00D7217E">
      <w:pPr>
        <w:pStyle w:val="Style8"/>
        <w:widowControl/>
        <w:tabs>
          <w:tab w:val="left" w:pos="725"/>
        </w:tabs>
        <w:spacing w:line="276" w:lineRule="auto"/>
        <w:ind w:firstLine="0"/>
        <w:jc w:val="both"/>
      </w:pPr>
      <w:r>
        <w:rPr>
          <w:rStyle w:val="FontStyle29"/>
          <w:sz w:val="28"/>
          <w:szCs w:val="28"/>
        </w:rPr>
        <w:lastRenderedPageBreak/>
        <w:t xml:space="preserve">      6</w:t>
      </w:r>
      <w:r w:rsidR="00AD10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D1017">
        <w:rPr>
          <w:sz w:val="28"/>
          <w:szCs w:val="28"/>
        </w:rPr>
        <w:t>Настоящее решение вступает в силу после его официального опубликования и распространяет свое  действие на правоотноше</w:t>
      </w:r>
      <w:r w:rsidR="001A1136">
        <w:rPr>
          <w:sz w:val="28"/>
          <w:szCs w:val="28"/>
        </w:rPr>
        <w:t xml:space="preserve">ния, возникшие с 01 </w:t>
      </w:r>
      <w:r>
        <w:rPr>
          <w:sz w:val="28"/>
          <w:szCs w:val="28"/>
        </w:rPr>
        <w:t>января</w:t>
      </w:r>
      <w:r w:rsidR="001A1136">
        <w:rPr>
          <w:sz w:val="28"/>
          <w:szCs w:val="28"/>
        </w:rPr>
        <w:t xml:space="preserve"> 202</w:t>
      </w:r>
      <w:r w:rsidR="002D0002">
        <w:rPr>
          <w:sz w:val="28"/>
          <w:szCs w:val="28"/>
        </w:rPr>
        <w:t>4</w:t>
      </w:r>
      <w:r w:rsidR="00AD1017">
        <w:rPr>
          <w:sz w:val="28"/>
          <w:szCs w:val="28"/>
        </w:rPr>
        <w:t xml:space="preserve"> года.</w:t>
      </w:r>
    </w:p>
    <w:p w:rsidR="00AD1017" w:rsidRDefault="00C74C34" w:rsidP="00D7217E">
      <w:pPr>
        <w:shd w:val="clear" w:color="auto" w:fill="FFFFFF"/>
        <w:tabs>
          <w:tab w:val="left" w:pos="5304"/>
        </w:tabs>
        <w:spacing w:line="276" w:lineRule="auto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proofErr w:type="gramStart"/>
      <w:r w:rsidR="00AD1017">
        <w:rPr>
          <w:sz w:val="28"/>
          <w:szCs w:val="28"/>
        </w:rPr>
        <w:t>Контроль  за</w:t>
      </w:r>
      <w:proofErr w:type="gramEnd"/>
      <w:r w:rsidR="00AD1017">
        <w:rPr>
          <w:sz w:val="28"/>
          <w:szCs w:val="28"/>
        </w:rPr>
        <w:t xml:space="preserve"> исполнением данного решения возложить на    </w:t>
      </w:r>
      <w:bookmarkStart w:id="0" w:name="_GoBack"/>
      <w:bookmarkEnd w:id="0"/>
      <w:r w:rsidR="00AD1017">
        <w:rPr>
          <w:sz w:val="28"/>
          <w:szCs w:val="28"/>
        </w:rPr>
        <w:t>постоянную комиссию по бюджету, агропромышленному комплексу и экономике.</w:t>
      </w:r>
    </w:p>
    <w:p w:rsidR="00AD1017" w:rsidRDefault="00AD1017" w:rsidP="00D7217E">
      <w:pPr>
        <w:spacing w:line="276" w:lineRule="auto"/>
        <w:jc w:val="both"/>
        <w:outlineLvl w:val="0"/>
        <w:rPr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5103"/>
        <w:gridCol w:w="4395"/>
      </w:tblGrid>
      <w:tr w:rsidR="00BB3C8A" w:rsidRPr="00865F30" w:rsidTr="00B425F3">
        <w:tc>
          <w:tcPr>
            <w:tcW w:w="5103" w:type="dxa"/>
          </w:tcPr>
          <w:p w:rsidR="00BB3C8A" w:rsidRPr="00BB3C8A" w:rsidRDefault="00BB3C8A" w:rsidP="00B425F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Председатель Совета депутатов муниципального образования  Беловский сельсовет</w:t>
            </w:r>
          </w:p>
          <w:p w:rsidR="00BB3C8A" w:rsidRPr="00BB3C8A" w:rsidRDefault="00BB3C8A" w:rsidP="00BB3C8A">
            <w:pPr>
              <w:pStyle w:val="2"/>
              <w:spacing w:after="0" w:line="240" w:lineRule="auto"/>
              <w:ind w:left="0" w:hanging="18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______________                 С.А.</w:t>
            </w:r>
            <w:proofErr w:type="gramStart"/>
            <w:r w:rsidRPr="00BB3C8A">
              <w:rPr>
                <w:rFonts w:ascii="Times New Roman" w:hAnsi="Times New Roman"/>
                <w:sz w:val="28"/>
                <w:szCs w:val="28"/>
              </w:rPr>
              <w:t>Шматков</w:t>
            </w:r>
            <w:proofErr w:type="gramEnd"/>
          </w:p>
        </w:tc>
        <w:tc>
          <w:tcPr>
            <w:tcW w:w="4395" w:type="dxa"/>
          </w:tcPr>
          <w:p w:rsidR="00BB3C8A" w:rsidRPr="00BB3C8A" w:rsidRDefault="00BB3C8A" w:rsidP="00B425F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Беловский сельсовет</w:t>
            </w:r>
          </w:p>
          <w:p w:rsidR="00BB3C8A" w:rsidRPr="00BB3C8A" w:rsidRDefault="00BB3C8A" w:rsidP="00B425F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B3C8A" w:rsidRPr="00BB3C8A" w:rsidRDefault="00BB3C8A" w:rsidP="00B425F3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_______________ Т.А.Хасанов</w:t>
            </w:r>
          </w:p>
        </w:tc>
      </w:tr>
    </w:tbl>
    <w:p w:rsidR="00AD1017" w:rsidRPr="00AD1017" w:rsidRDefault="00AD1017" w:rsidP="00BB3C8A">
      <w:pPr>
        <w:jc w:val="both"/>
        <w:outlineLvl w:val="0"/>
        <w:rPr>
          <w:sz w:val="28"/>
          <w:szCs w:val="28"/>
        </w:rPr>
      </w:pPr>
    </w:p>
    <w:sectPr w:rsidR="00AD1017" w:rsidRPr="00AD1017" w:rsidSect="00C54629">
      <w:pgSz w:w="11906" w:h="16838"/>
      <w:pgMar w:top="709" w:right="709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157"/>
    <w:rsid w:val="00062E5A"/>
    <w:rsid w:val="00065353"/>
    <w:rsid w:val="000653FE"/>
    <w:rsid w:val="0006638A"/>
    <w:rsid w:val="00081575"/>
    <w:rsid w:val="00086E0A"/>
    <w:rsid w:val="00090A6E"/>
    <w:rsid w:val="00092151"/>
    <w:rsid w:val="00093EB2"/>
    <w:rsid w:val="00094C6A"/>
    <w:rsid w:val="000A1002"/>
    <w:rsid w:val="000A1929"/>
    <w:rsid w:val="000B2C85"/>
    <w:rsid w:val="000B5DEF"/>
    <w:rsid w:val="000D00A8"/>
    <w:rsid w:val="000D1F0D"/>
    <w:rsid w:val="000D3372"/>
    <w:rsid w:val="000D4C62"/>
    <w:rsid w:val="000D764B"/>
    <w:rsid w:val="000F7342"/>
    <w:rsid w:val="0010587C"/>
    <w:rsid w:val="00106940"/>
    <w:rsid w:val="0011202E"/>
    <w:rsid w:val="00120C10"/>
    <w:rsid w:val="00121A53"/>
    <w:rsid w:val="001265A0"/>
    <w:rsid w:val="00127AFD"/>
    <w:rsid w:val="0016298F"/>
    <w:rsid w:val="00164BD2"/>
    <w:rsid w:val="00165684"/>
    <w:rsid w:val="001768C8"/>
    <w:rsid w:val="00180322"/>
    <w:rsid w:val="001942A1"/>
    <w:rsid w:val="00194EAA"/>
    <w:rsid w:val="001A1136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3684"/>
    <w:rsid w:val="002A4B7C"/>
    <w:rsid w:val="002A53AB"/>
    <w:rsid w:val="002A6200"/>
    <w:rsid w:val="002B19B0"/>
    <w:rsid w:val="002B44A0"/>
    <w:rsid w:val="002B6443"/>
    <w:rsid w:val="002C4380"/>
    <w:rsid w:val="002D0002"/>
    <w:rsid w:val="002D7B15"/>
    <w:rsid w:val="002E7A0B"/>
    <w:rsid w:val="002F24AD"/>
    <w:rsid w:val="002F3767"/>
    <w:rsid w:val="002F50AF"/>
    <w:rsid w:val="00301148"/>
    <w:rsid w:val="00306631"/>
    <w:rsid w:val="00320CB4"/>
    <w:rsid w:val="0032125B"/>
    <w:rsid w:val="003233BA"/>
    <w:rsid w:val="00324069"/>
    <w:rsid w:val="00324342"/>
    <w:rsid w:val="003244C1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77B1A"/>
    <w:rsid w:val="0038535F"/>
    <w:rsid w:val="0039056F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78AA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04927"/>
    <w:rsid w:val="00510833"/>
    <w:rsid w:val="00514B2D"/>
    <w:rsid w:val="00520525"/>
    <w:rsid w:val="005371BE"/>
    <w:rsid w:val="00543731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0F5"/>
    <w:rsid w:val="0061398B"/>
    <w:rsid w:val="00623314"/>
    <w:rsid w:val="00624015"/>
    <w:rsid w:val="00625015"/>
    <w:rsid w:val="00633D3E"/>
    <w:rsid w:val="00641BD6"/>
    <w:rsid w:val="006475F1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8006B"/>
    <w:rsid w:val="006916A3"/>
    <w:rsid w:val="00695A36"/>
    <w:rsid w:val="00695E1C"/>
    <w:rsid w:val="006A38A1"/>
    <w:rsid w:val="006A4F92"/>
    <w:rsid w:val="006A538A"/>
    <w:rsid w:val="006B36E3"/>
    <w:rsid w:val="006B418F"/>
    <w:rsid w:val="006C1F2B"/>
    <w:rsid w:val="006C242C"/>
    <w:rsid w:val="006C3226"/>
    <w:rsid w:val="006C5B1A"/>
    <w:rsid w:val="006C7A40"/>
    <w:rsid w:val="006D2BD3"/>
    <w:rsid w:val="006D2C84"/>
    <w:rsid w:val="006E18A9"/>
    <w:rsid w:val="006E19AC"/>
    <w:rsid w:val="006E3147"/>
    <w:rsid w:val="006E4873"/>
    <w:rsid w:val="006F01F9"/>
    <w:rsid w:val="006F1E66"/>
    <w:rsid w:val="006F2513"/>
    <w:rsid w:val="006F4880"/>
    <w:rsid w:val="006F5E4F"/>
    <w:rsid w:val="006F69E4"/>
    <w:rsid w:val="007137E2"/>
    <w:rsid w:val="007248DA"/>
    <w:rsid w:val="0072554B"/>
    <w:rsid w:val="007255D0"/>
    <w:rsid w:val="007270A4"/>
    <w:rsid w:val="00727977"/>
    <w:rsid w:val="00731DA1"/>
    <w:rsid w:val="00732A2E"/>
    <w:rsid w:val="00733324"/>
    <w:rsid w:val="00741CD7"/>
    <w:rsid w:val="007423EC"/>
    <w:rsid w:val="007448B0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539"/>
    <w:rsid w:val="00793913"/>
    <w:rsid w:val="00793B6C"/>
    <w:rsid w:val="007A20B5"/>
    <w:rsid w:val="007A38FC"/>
    <w:rsid w:val="007A55A6"/>
    <w:rsid w:val="007A64C8"/>
    <w:rsid w:val="007A67D8"/>
    <w:rsid w:val="007A7219"/>
    <w:rsid w:val="007B54E1"/>
    <w:rsid w:val="007B6644"/>
    <w:rsid w:val="007B7FA0"/>
    <w:rsid w:val="007C48DD"/>
    <w:rsid w:val="007D5AE9"/>
    <w:rsid w:val="007E138C"/>
    <w:rsid w:val="007E1824"/>
    <w:rsid w:val="007E44B7"/>
    <w:rsid w:val="007E51BD"/>
    <w:rsid w:val="007E760B"/>
    <w:rsid w:val="007F1032"/>
    <w:rsid w:val="007F6B3D"/>
    <w:rsid w:val="007F767A"/>
    <w:rsid w:val="008006D8"/>
    <w:rsid w:val="00807793"/>
    <w:rsid w:val="00810C32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345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739A8"/>
    <w:rsid w:val="00975DE2"/>
    <w:rsid w:val="009766EA"/>
    <w:rsid w:val="00981F0D"/>
    <w:rsid w:val="00983E73"/>
    <w:rsid w:val="00984182"/>
    <w:rsid w:val="00992ADF"/>
    <w:rsid w:val="009A3111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57253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4169"/>
    <w:rsid w:val="00AB7B72"/>
    <w:rsid w:val="00AC05E8"/>
    <w:rsid w:val="00AC0A7B"/>
    <w:rsid w:val="00AC69E0"/>
    <w:rsid w:val="00AD1017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D93"/>
    <w:rsid w:val="00B51FA8"/>
    <w:rsid w:val="00B524F3"/>
    <w:rsid w:val="00B549A4"/>
    <w:rsid w:val="00B55485"/>
    <w:rsid w:val="00B62F1C"/>
    <w:rsid w:val="00B63466"/>
    <w:rsid w:val="00B67050"/>
    <w:rsid w:val="00B70C73"/>
    <w:rsid w:val="00B71732"/>
    <w:rsid w:val="00B76EAC"/>
    <w:rsid w:val="00B76FB7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36B4"/>
    <w:rsid w:val="00BB3C8A"/>
    <w:rsid w:val="00BB5C8D"/>
    <w:rsid w:val="00BB79F2"/>
    <w:rsid w:val="00BC1029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45E87"/>
    <w:rsid w:val="00C5397E"/>
    <w:rsid w:val="00C54629"/>
    <w:rsid w:val="00C5509B"/>
    <w:rsid w:val="00C573F9"/>
    <w:rsid w:val="00C57CD1"/>
    <w:rsid w:val="00C6593F"/>
    <w:rsid w:val="00C74C34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0ABE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43D7"/>
    <w:rsid w:val="00D678E4"/>
    <w:rsid w:val="00D7217E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E036BB"/>
    <w:rsid w:val="00E17B4F"/>
    <w:rsid w:val="00E205D2"/>
    <w:rsid w:val="00E21111"/>
    <w:rsid w:val="00E25915"/>
    <w:rsid w:val="00E30B82"/>
    <w:rsid w:val="00E37DC6"/>
    <w:rsid w:val="00E4238E"/>
    <w:rsid w:val="00E45259"/>
    <w:rsid w:val="00E47144"/>
    <w:rsid w:val="00E600BE"/>
    <w:rsid w:val="00E60377"/>
    <w:rsid w:val="00E624AB"/>
    <w:rsid w:val="00E646AD"/>
    <w:rsid w:val="00E65B57"/>
    <w:rsid w:val="00E65E2A"/>
    <w:rsid w:val="00E70D63"/>
    <w:rsid w:val="00E71458"/>
    <w:rsid w:val="00E75DAB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694A"/>
    <w:rsid w:val="00EF4C42"/>
    <w:rsid w:val="00F01BD7"/>
    <w:rsid w:val="00F02078"/>
    <w:rsid w:val="00F02FB3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29E"/>
    <w:rsid w:val="00F77C2F"/>
    <w:rsid w:val="00F801FB"/>
    <w:rsid w:val="00F835D7"/>
    <w:rsid w:val="00F86AB0"/>
    <w:rsid w:val="00F8794A"/>
    <w:rsid w:val="00F87BB5"/>
    <w:rsid w:val="00F92CAF"/>
    <w:rsid w:val="00F97F3D"/>
    <w:rsid w:val="00FA0715"/>
    <w:rsid w:val="00FA5420"/>
    <w:rsid w:val="00FB0C07"/>
    <w:rsid w:val="00FB145C"/>
    <w:rsid w:val="00FB7AAF"/>
    <w:rsid w:val="00FC0A4C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BB3C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B3C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BB3C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B3C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AE88-2B99-4C44-ACE2-3EEA8AF0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14</cp:revision>
  <cp:lastPrinted>2022-03-03T04:38:00Z</cp:lastPrinted>
  <dcterms:created xsi:type="dcterms:W3CDTF">2023-02-16T07:43:00Z</dcterms:created>
  <dcterms:modified xsi:type="dcterms:W3CDTF">2024-02-28T05:00:00Z</dcterms:modified>
</cp:coreProperties>
</file>