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БЕЛОВСКИЙ СЕЛЬСОВЕТ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75C9" w:rsidRDefault="00C675C9" w:rsidP="00C675C9">
      <w:pPr>
        <w:pStyle w:val="a3"/>
        <w:spacing w:before="0" w:beforeAutospacing="0" w:after="0" w:afterAutospacing="0" w:line="120" w:lineRule="atLeast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 xml:space="preserve">27.02.2019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</w:t>
      </w:r>
      <w:r w:rsidRPr="00C675C9">
        <w:rPr>
          <w:rFonts w:ascii="Arial" w:hAnsi="Arial" w:cs="Arial"/>
          <w:b/>
          <w:color w:val="000000"/>
          <w:sz w:val="32"/>
          <w:szCs w:val="32"/>
        </w:rPr>
        <w:t>№115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 xml:space="preserve">О признании </w:t>
      </w:r>
      <w:proofErr w:type="gramStart"/>
      <w:r w:rsidRPr="00C675C9">
        <w:rPr>
          <w:rFonts w:ascii="Arial" w:hAnsi="Arial" w:cs="Arial"/>
          <w:b/>
          <w:color w:val="000000"/>
          <w:sz w:val="32"/>
          <w:szCs w:val="32"/>
        </w:rPr>
        <w:t>утратившим</w:t>
      </w:r>
      <w:proofErr w:type="gramEnd"/>
      <w:r w:rsidRPr="00C675C9">
        <w:rPr>
          <w:rFonts w:ascii="Arial" w:hAnsi="Arial" w:cs="Arial"/>
          <w:b/>
          <w:color w:val="000000"/>
          <w:sz w:val="32"/>
          <w:szCs w:val="32"/>
        </w:rPr>
        <w:t xml:space="preserve"> силу решения Совета </w:t>
      </w:r>
      <w:r w:rsidR="00F37E98">
        <w:rPr>
          <w:rFonts w:ascii="Arial" w:hAnsi="Arial" w:cs="Arial"/>
          <w:b/>
          <w:color w:val="000000"/>
          <w:sz w:val="32"/>
          <w:szCs w:val="32"/>
        </w:rPr>
        <w:t xml:space="preserve">депутатов от 26.12.2007  </w:t>
      </w:r>
      <w:r w:rsidR="00C222ED">
        <w:rPr>
          <w:rFonts w:ascii="Arial" w:hAnsi="Arial" w:cs="Arial"/>
          <w:b/>
          <w:color w:val="000000"/>
          <w:sz w:val="32"/>
          <w:szCs w:val="32"/>
        </w:rPr>
        <w:t xml:space="preserve">№68 </w:t>
      </w:r>
      <w:r w:rsidRPr="00C675C9">
        <w:rPr>
          <w:rFonts w:ascii="Arial" w:hAnsi="Arial" w:cs="Arial"/>
          <w:b/>
          <w:color w:val="000000"/>
          <w:sz w:val="32"/>
          <w:szCs w:val="32"/>
        </w:rPr>
        <w:t>«Об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объектов»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 w:rsidRPr="00C675C9">
        <w:rPr>
          <w:rFonts w:ascii="Arial" w:hAnsi="Arial" w:cs="Arial"/>
          <w:color w:val="000000"/>
        </w:rPr>
        <w:t>Руководствуясь Федеральным законом от 06.10.2003 N 131-ФЗ "Об общих принципах организации местного самоуправления в Российской Федерации», Водным кодексом Российской Федерации, рассмотрев Экспертное заключение Государственно-правового управления аппарата Губернатора и Правительства Оренбургской области от 20.12.2018 года, Совет депутатов решил: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 w:rsidRPr="00C675C9">
        <w:rPr>
          <w:rFonts w:ascii="Arial" w:hAnsi="Arial" w:cs="Arial"/>
          <w:color w:val="000000"/>
        </w:rPr>
        <w:t xml:space="preserve">1.Признать утратившим силу решение Совета депутатов муниципального образования </w:t>
      </w:r>
      <w:proofErr w:type="spellStart"/>
      <w:r w:rsidRPr="00C675C9">
        <w:rPr>
          <w:rFonts w:ascii="Arial" w:hAnsi="Arial" w:cs="Arial"/>
          <w:color w:val="000000"/>
        </w:rPr>
        <w:t>Беловский</w:t>
      </w:r>
      <w:proofErr w:type="spellEnd"/>
      <w:r w:rsidRPr="00C675C9">
        <w:rPr>
          <w:rFonts w:ascii="Arial" w:hAnsi="Arial" w:cs="Arial"/>
          <w:color w:val="000000"/>
        </w:rPr>
        <w:t xml:space="preserve"> </w:t>
      </w:r>
      <w:r w:rsidR="00C222ED">
        <w:rPr>
          <w:rFonts w:ascii="Arial" w:hAnsi="Arial" w:cs="Arial"/>
          <w:color w:val="000000"/>
        </w:rPr>
        <w:t>сельсовет от 26.12.2007 года №68</w:t>
      </w:r>
      <w:r w:rsidRPr="00C675C9">
        <w:rPr>
          <w:rFonts w:ascii="Arial" w:hAnsi="Arial" w:cs="Arial"/>
          <w:color w:val="000000"/>
        </w:rPr>
        <w:t xml:space="preserve"> «Об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объектов»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 w:rsidRPr="00C675C9">
        <w:rPr>
          <w:rFonts w:ascii="Arial" w:hAnsi="Arial" w:cs="Arial"/>
          <w:color w:val="000000"/>
        </w:rPr>
        <w:t>2. Настоящее решение вступает в силу после его обнародования.</w:t>
      </w:r>
    </w:p>
    <w:p w:rsid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 w:rsidRPr="00C675C9">
        <w:rPr>
          <w:rFonts w:ascii="Arial" w:hAnsi="Arial" w:cs="Arial"/>
          <w:color w:val="000000"/>
        </w:rPr>
        <w:t xml:space="preserve">3. </w:t>
      </w:r>
      <w:proofErr w:type="gramStart"/>
      <w:r w:rsidRPr="00C675C9">
        <w:rPr>
          <w:rFonts w:ascii="Arial" w:hAnsi="Arial" w:cs="Arial"/>
          <w:color w:val="000000"/>
        </w:rPr>
        <w:t>Контроль за</w:t>
      </w:r>
      <w:proofErr w:type="gramEnd"/>
      <w:r w:rsidRPr="00C675C9"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социальной политике.</w:t>
      </w:r>
    </w:p>
    <w:p w:rsid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rPr>
          <w:rFonts w:ascii="Arial" w:hAnsi="Arial" w:cs="Arial"/>
          <w:color w:val="000000"/>
        </w:rPr>
      </w:pPr>
      <w:r w:rsidRPr="00C675C9">
        <w:rPr>
          <w:rFonts w:ascii="Arial" w:hAnsi="Arial" w:cs="Arial"/>
          <w:color w:val="000000"/>
        </w:rPr>
        <w:t>Глава муниципального образования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rPr>
          <w:rFonts w:ascii="Arial" w:hAnsi="Arial" w:cs="Arial"/>
          <w:color w:val="000000"/>
        </w:rPr>
      </w:pPr>
      <w:proofErr w:type="spellStart"/>
      <w:r w:rsidRPr="00C675C9">
        <w:rPr>
          <w:rFonts w:ascii="Arial" w:hAnsi="Arial" w:cs="Arial"/>
          <w:color w:val="000000"/>
        </w:rPr>
        <w:t>Беловский</w:t>
      </w:r>
      <w:proofErr w:type="spellEnd"/>
      <w:r w:rsidRPr="00C675C9">
        <w:rPr>
          <w:rFonts w:ascii="Arial" w:hAnsi="Arial" w:cs="Arial"/>
          <w:color w:val="000000"/>
        </w:rPr>
        <w:t xml:space="preserve"> сельсовет -</w:t>
      </w:r>
    </w:p>
    <w:p w:rsidR="00C675C9" w:rsidRPr="00C675C9" w:rsidRDefault="00C675C9" w:rsidP="00C675C9">
      <w:pPr>
        <w:pStyle w:val="a3"/>
        <w:spacing w:before="0" w:beforeAutospacing="0" w:after="0" w:afterAutospacing="0" w:line="120" w:lineRule="atLeast"/>
        <w:rPr>
          <w:rFonts w:ascii="Arial" w:hAnsi="Arial" w:cs="Arial"/>
          <w:color w:val="000000"/>
        </w:rPr>
      </w:pPr>
      <w:r w:rsidRPr="00C675C9">
        <w:rPr>
          <w:rFonts w:ascii="Arial" w:hAnsi="Arial" w:cs="Arial"/>
          <w:color w:val="000000"/>
        </w:rPr>
        <w:t xml:space="preserve">председатель Совета депутатов </w:t>
      </w:r>
      <w:r>
        <w:rPr>
          <w:rFonts w:ascii="Arial" w:hAnsi="Arial" w:cs="Arial"/>
          <w:color w:val="000000"/>
        </w:rPr>
        <w:t xml:space="preserve">                                                             </w:t>
      </w:r>
      <w:r w:rsidRPr="00C675C9">
        <w:rPr>
          <w:rFonts w:ascii="Arial" w:hAnsi="Arial" w:cs="Arial"/>
          <w:color w:val="000000"/>
        </w:rPr>
        <w:t>В.Н. Акулов.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75C9"/>
    <w:rsid w:val="00075006"/>
    <w:rsid w:val="00370A61"/>
    <w:rsid w:val="003E0F10"/>
    <w:rsid w:val="00B82CE2"/>
    <w:rsid w:val="00C222ED"/>
    <w:rsid w:val="00C675C9"/>
    <w:rsid w:val="00CB301B"/>
    <w:rsid w:val="00F3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2019-03-13T10:09:00Z</dcterms:created>
  <dcterms:modified xsi:type="dcterms:W3CDTF">2019-03-14T05:36:00Z</dcterms:modified>
</cp:coreProperties>
</file>